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D19" w:rsidRPr="003E52B0" w:rsidRDefault="00065D19" w:rsidP="003E52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EDITAL – CONVOCAÇÃO PARA INSCRIÇÃO EM PROCESSO ELETIVO PARA COMPOR O CONSELHO MUNICIPAL DE CONTROLE E ACOMPANHAMENTO SOCIAL DO FUNDEB;</w:t>
      </w:r>
    </w:p>
    <w:p w:rsidR="00BD1E3C" w:rsidRPr="003E52B0" w:rsidRDefault="00BD1E3C" w:rsidP="003E52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65D19" w:rsidRPr="003E52B0" w:rsidRDefault="00065D19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65D19" w:rsidRPr="003E52B0" w:rsidRDefault="00065D19" w:rsidP="003E52B0">
      <w:pPr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</w:pP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</w:t>
      </w:r>
      <w:r w:rsidR="00C62A80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Secretaria Municipal de Educação torna público, no</w:t>
      </w:r>
      <w:r w:rsidR="00BD1E3C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C62A80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termos da </w:t>
      </w:r>
      <w:hyperlink r:id="rId4" w:history="1">
        <w:r w:rsidR="00C62A80" w:rsidRPr="003E52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LEI </w:t>
        </w:r>
        <w:r w:rsidR="00BD1E3C" w:rsidRPr="003E52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FEDERAL </w:t>
        </w:r>
        <w:r w:rsidR="00C62A80" w:rsidRPr="003E52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Nº 14.113, DE 25 DE DEZEMBRO DE 2020</w:t>
        </w:r>
      </w:hyperlink>
      <w:r w:rsidR="00C62A80" w:rsidRPr="004E13FC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E13FC" w:rsidRPr="004E13FC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62A80" w:rsidRPr="004E13FC">
        <w:rPr>
          <w:rStyle w:val="Forte"/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Lei </w:t>
      </w:r>
      <w:r w:rsidR="002816BB" w:rsidRPr="004E13FC">
        <w:rPr>
          <w:rStyle w:val="Forte"/>
          <w:rFonts w:ascii="Times New Roman" w:hAnsi="Times New Roman" w:cs="Times New Roman"/>
          <w:b w:val="0"/>
          <w:bCs w:val="0"/>
          <w:caps/>
          <w:sz w:val="28"/>
          <w:szCs w:val="28"/>
        </w:rPr>
        <w:t>Complementar</w:t>
      </w:r>
      <w:r w:rsidR="00C62A80" w:rsidRPr="004E13FC">
        <w:rPr>
          <w:rStyle w:val="Forte"/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Nº </w:t>
      </w:r>
      <w:r w:rsidR="002816BB" w:rsidRPr="004E13FC">
        <w:rPr>
          <w:rStyle w:val="Forte"/>
          <w:rFonts w:ascii="Times New Roman" w:hAnsi="Times New Roman" w:cs="Times New Roman"/>
          <w:b w:val="0"/>
          <w:bCs w:val="0"/>
          <w:caps/>
          <w:sz w:val="28"/>
          <w:szCs w:val="28"/>
        </w:rPr>
        <w:t>35</w:t>
      </w:r>
      <w:r w:rsidR="00C5220F">
        <w:rPr>
          <w:rStyle w:val="Forte"/>
          <w:rFonts w:ascii="Times New Roman" w:hAnsi="Times New Roman" w:cs="Times New Roman"/>
          <w:b w:val="0"/>
          <w:bCs w:val="0"/>
          <w:caps/>
          <w:sz w:val="28"/>
          <w:szCs w:val="28"/>
        </w:rPr>
        <w:t>3</w:t>
      </w:r>
      <w:r w:rsidR="00C62A80" w:rsidRPr="004E13FC">
        <w:rPr>
          <w:rStyle w:val="Forte"/>
          <w:rFonts w:ascii="Times New Roman" w:hAnsi="Times New Roman" w:cs="Times New Roman"/>
          <w:b w:val="0"/>
          <w:bCs w:val="0"/>
          <w:caps/>
          <w:sz w:val="28"/>
          <w:szCs w:val="28"/>
        </w:rPr>
        <w:t>,</w:t>
      </w:r>
      <w:r w:rsidR="002816BB" w:rsidRPr="004E13FC">
        <w:rPr>
          <w:rStyle w:val="Forte"/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de 18 de março de 2021</w:t>
      </w:r>
      <w:r w:rsidR="002816BB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62A80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828E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a</w:t>
      </w:r>
      <w:r w:rsidR="00C62A80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os interessados </w:t>
      </w:r>
      <w:r w:rsidR="002828E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que desejem</w:t>
      </w:r>
      <w:r w:rsidR="00C62A80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se inscrever </w:t>
      </w:r>
      <w:r w:rsidR="00197DFB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e </w:t>
      </w:r>
      <w:r w:rsidR="00C62A80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concorrer ao mandato de conselheiro,</w:t>
      </w:r>
      <w:r w:rsidR="00197DFB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CACS-FUNDEB</w:t>
      </w:r>
      <w:r w:rsidR="00C62A80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com vigência entre 31/03/2021 até 31/12/2022. </w:t>
      </w:r>
    </w:p>
    <w:p w:rsidR="00C62A80" w:rsidRDefault="00C62A80" w:rsidP="003E52B0">
      <w:pPr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816BB" w:rsidRPr="003E52B0" w:rsidRDefault="002816BB" w:rsidP="003E52B0">
      <w:pPr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1. Nos termos das leis supramencionadas os seguintes segmentos terão sua representação após conclusão de processo eleitora</w:t>
      </w:r>
      <w:r w:rsidR="004E13FC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l</w:t>
      </w:r>
      <w:r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82255" w:rsidRPr="003E52B0" w:rsidRDefault="002816BB" w:rsidP="003E52B0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Dois</w:t>
      </w:r>
      <w:r w:rsidR="00A82255" w:rsidRPr="003E52B0">
        <w:rPr>
          <w:sz w:val="28"/>
          <w:szCs w:val="28"/>
        </w:rPr>
        <w:t xml:space="preserve"> representante</w:t>
      </w:r>
      <w:r>
        <w:rPr>
          <w:sz w:val="28"/>
          <w:szCs w:val="28"/>
        </w:rPr>
        <w:t>s</w:t>
      </w:r>
      <w:r w:rsidR="00A82255" w:rsidRPr="003E52B0">
        <w:rPr>
          <w:sz w:val="28"/>
          <w:szCs w:val="28"/>
        </w:rPr>
        <w:t xml:space="preserve"> dos diretores das escolas básicas públicas</w:t>
      </w:r>
      <w:r>
        <w:rPr>
          <w:sz w:val="28"/>
          <w:szCs w:val="28"/>
        </w:rPr>
        <w:t>, sendo um titular e um suplente;</w:t>
      </w:r>
    </w:p>
    <w:p w:rsidR="00A82255" w:rsidRPr="003E52B0" w:rsidRDefault="002816BB" w:rsidP="003E52B0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2B3D23">
        <w:rPr>
          <w:sz w:val="28"/>
          <w:szCs w:val="28"/>
        </w:rPr>
        <w:t>.</w:t>
      </w:r>
      <w:r w:rsidR="00A82255" w:rsidRPr="003E52B0">
        <w:rPr>
          <w:sz w:val="28"/>
          <w:szCs w:val="28"/>
        </w:rPr>
        <w:t xml:space="preserve"> </w:t>
      </w:r>
      <w:r>
        <w:rPr>
          <w:sz w:val="28"/>
          <w:szCs w:val="28"/>
        </w:rPr>
        <w:t>Quatro</w:t>
      </w:r>
      <w:r w:rsidR="00A82255" w:rsidRPr="003E52B0">
        <w:rPr>
          <w:sz w:val="28"/>
          <w:szCs w:val="28"/>
        </w:rPr>
        <w:t xml:space="preserve"> representantes dos pais de alunos da educação básica pública</w:t>
      </w:r>
      <w:r>
        <w:rPr>
          <w:sz w:val="28"/>
          <w:szCs w:val="28"/>
        </w:rPr>
        <w:t>, sendo dois titulares e dois suplentes;</w:t>
      </w:r>
    </w:p>
    <w:p w:rsidR="00A82255" w:rsidRPr="003E52B0" w:rsidRDefault="002816BB" w:rsidP="003E52B0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2B3D23">
        <w:rPr>
          <w:sz w:val="28"/>
          <w:szCs w:val="28"/>
        </w:rPr>
        <w:t>.</w:t>
      </w:r>
      <w:r w:rsidR="00A82255" w:rsidRPr="003E52B0">
        <w:rPr>
          <w:sz w:val="28"/>
          <w:szCs w:val="28"/>
        </w:rPr>
        <w:t xml:space="preserve"> </w:t>
      </w:r>
      <w:r>
        <w:rPr>
          <w:sz w:val="28"/>
          <w:szCs w:val="28"/>
        </w:rPr>
        <w:t>Quatro</w:t>
      </w:r>
      <w:r w:rsidR="00A82255" w:rsidRPr="003E52B0">
        <w:rPr>
          <w:sz w:val="28"/>
          <w:szCs w:val="28"/>
        </w:rPr>
        <w:t xml:space="preserve"> representantes dos estudantes da educação básica pública</w:t>
      </w:r>
      <w:r w:rsidR="002B3D23">
        <w:rPr>
          <w:sz w:val="28"/>
          <w:szCs w:val="28"/>
        </w:rPr>
        <w:t xml:space="preserve"> (dois do Ensino Fundamental e dois do Ensino Médio)</w:t>
      </w:r>
      <w:r w:rsidR="00A82255" w:rsidRPr="003E52B0">
        <w:rPr>
          <w:sz w:val="28"/>
          <w:szCs w:val="28"/>
        </w:rPr>
        <w:t xml:space="preserve">, </w:t>
      </w:r>
      <w:r>
        <w:rPr>
          <w:sz w:val="28"/>
          <w:szCs w:val="28"/>
        </w:rPr>
        <w:t>sendo dois titulares e dois suplentes;</w:t>
      </w:r>
    </w:p>
    <w:p w:rsidR="00A82255" w:rsidRDefault="002816BB" w:rsidP="003E52B0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2B3D23">
        <w:rPr>
          <w:sz w:val="28"/>
          <w:szCs w:val="28"/>
        </w:rPr>
        <w:t>.</w:t>
      </w:r>
      <w:bookmarkStart w:id="0" w:name="_GoBack"/>
      <w:bookmarkEnd w:id="0"/>
      <w:r w:rsidR="00A82255" w:rsidRPr="003E5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Quatro </w:t>
      </w:r>
      <w:r w:rsidR="00A82255" w:rsidRPr="003E52B0">
        <w:rPr>
          <w:sz w:val="28"/>
          <w:szCs w:val="28"/>
        </w:rPr>
        <w:t>representantes de organizações da sociedade civil</w:t>
      </w:r>
      <w:r>
        <w:rPr>
          <w:sz w:val="28"/>
          <w:szCs w:val="28"/>
        </w:rPr>
        <w:t>, sendo dois titulares e dois suplentes;</w:t>
      </w:r>
    </w:p>
    <w:p w:rsidR="002816BB" w:rsidRDefault="002816BB" w:rsidP="003E52B0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816BB" w:rsidRDefault="002816BB" w:rsidP="003E52B0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Os mais votados de cada segmento serão considerados titulares</w:t>
      </w:r>
      <w:r w:rsidR="004E13FC">
        <w:rPr>
          <w:sz w:val="28"/>
          <w:szCs w:val="28"/>
        </w:rPr>
        <w:t>,</w:t>
      </w:r>
      <w:r>
        <w:rPr>
          <w:sz w:val="28"/>
          <w:szCs w:val="28"/>
        </w:rPr>
        <w:t xml:space="preserve"> seguidos dos respectivos suplentes de acordo com a ordem de votação, e as respectivas representações de cada segmento;</w:t>
      </w:r>
    </w:p>
    <w:p w:rsidR="002816BB" w:rsidRDefault="002816BB" w:rsidP="003E52B0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816BB" w:rsidRDefault="002816BB" w:rsidP="003E52B0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Em caso de empate será considerado eleito o candidato mais idoso;</w:t>
      </w:r>
    </w:p>
    <w:p w:rsidR="002816BB" w:rsidRDefault="002816BB" w:rsidP="003E52B0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816BB" w:rsidRPr="003E52B0" w:rsidRDefault="002816BB" w:rsidP="003E52B0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As organizações da sociedade civil organizada</w:t>
      </w:r>
      <w:r w:rsidR="00D27902">
        <w:rPr>
          <w:sz w:val="28"/>
          <w:szCs w:val="28"/>
        </w:rPr>
        <w:t>,</w:t>
      </w:r>
      <w:r>
        <w:rPr>
          <w:sz w:val="28"/>
          <w:szCs w:val="28"/>
        </w:rPr>
        <w:t xml:space="preserve"> para participarem </w:t>
      </w:r>
      <w:r w:rsidR="00B00FBF">
        <w:rPr>
          <w:sz w:val="28"/>
          <w:szCs w:val="28"/>
        </w:rPr>
        <w:t>deste edital</w:t>
      </w:r>
      <w:r w:rsidR="00D27902">
        <w:rPr>
          <w:sz w:val="28"/>
          <w:szCs w:val="28"/>
        </w:rPr>
        <w:t>,</w:t>
      </w:r>
      <w:r w:rsidR="00B00FBF">
        <w:rPr>
          <w:sz w:val="28"/>
          <w:szCs w:val="28"/>
        </w:rPr>
        <w:t xml:space="preserve"> não podem figurar como beneficiárias de recursos públicos</w:t>
      </w:r>
      <w:r w:rsidR="00D27902">
        <w:rPr>
          <w:sz w:val="28"/>
          <w:szCs w:val="28"/>
        </w:rPr>
        <w:t>,</w:t>
      </w:r>
      <w:r w:rsidR="00B00FBF">
        <w:rPr>
          <w:sz w:val="28"/>
          <w:szCs w:val="28"/>
        </w:rPr>
        <w:t xml:space="preserve"> oriundos da Secretaria </w:t>
      </w:r>
      <w:r w:rsidR="00B00FBF">
        <w:rPr>
          <w:sz w:val="28"/>
          <w:szCs w:val="28"/>
        </w:rPr>
        <w:lastRenderedPageBreak/>
        <w:t>Municipal de Educação e aquelas contratadas pela administração municipal a título oneroso;</w:t>
      </w:r>
    </w:p>
    <w:p w:rsidR="00A82255" w:rsidRPr="003E52B0" w:rsidRDefault="00A82255" w:rsidP="003E52B0">
      <w:pPr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2A80" w:rsidRDefault="00B00FBF" w:rsidP="003E52B0">
      <w:pPr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62A80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. Os interessados em participar do Conselho deverão </w:t>
      </w:r>
      <w:r w:rsidR="00865E93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preencher a ficha de inscrição </w:t>
      </w:r>
      <w:r w:rsidR="00A4142C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(</w:t>
      </w:r>
      <w:r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anexo</w:t>
      </w:r>
      <w:r w:rsidR="00A4142C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) e enviar </w:t>
      </w:r>
      <w:r w:rsidR="00865E93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através do </w:t>
      </w:r>
      <w:proofErr w:type="spellStart"/>
      <w:r w:rsidR="00865E93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email</w:t>
      </w:r>
      <w:proofErr w:type="spellEnd"/>
      <w:r w:rsidR="00865E93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  <w:hyperlink r:id="rId5" w:history="1">
        <w:r w:rsidR="00865E93" w:rsidRPr="00CC1D23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conselho.cacsfundeb@bombinhas.sc.gov.br</w:t>
        </w:r>
      </w:hyperlink>
      <w:r w:rsidR="00865E93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D2790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junto com cópia simples  </w:t>
      </w:r>
      <w:r w:rsidR="00D27902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dos seguintes documentos: RG, CPF, Comprovante de Residência (</w:t>
      </w:r>
      <w:r w:rsidR="00CC1D23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serão considerados como comprovante de residência: </w:t>
      </w:r>
      <w:r w:rsidR="00D27902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fatura de energia, água, telefone, contrato de aluguel, declaração de matr</w:t>
      </w:r>
      <w:r w:rsidR="00D2790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í</w:t>
      </w:r>
      <w:r w:rsidR="00D27902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cula de filhos na rede escolar</w:t>
      </w:r>
      <w:r w:rsidR="00D27902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C62A80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entre os dias </w:t>
      </w:r>
      <w:r w:rsidRPr="00B00FBF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C62A80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/03/2021 até </w:t>
      </w:r>
      <w:r w:rsidRPr="00B00FBF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C62A80" w:rsidRPr="003E52B0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/03/2021</w:t>
      </w:r>
      <w:r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às 16 horas</w:t>
      </w:r>
      <w:r w:rsidR="00CC1D23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. Caso o candidato não possua acesso a internet a ficha de inscrição junto com os documentos citados poderão ser entregues presencialmente na Secretaria Municipal de Educação no mesmo período;</w:t>
      </w:r>
    </w:p>
    <w:p w:rsidR="00CC1D23" w:rsidRDefault="00CC1D23" w:rsidP="003E52B0">
      <w:pPr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OBS: O horário de atendimento da Secretaria de Educação é das 12h às 18h, porém, no dia 22/03/2021 as inscrições presenciais serão aceitas até as 16 horas;</w:t>
      </w:r>
    </w:p>
    <w:p w:rsidR="00B00FBF" w:rsidRDefault="00B00FBF" w:rsidP="003E52B0">
      <w:pPr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0FBF" w:rsidRDefault="00B00FBF" w:rsidP="003E52B0">
      <w:pPr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2.1</w:t>
      </w:r>
      <w:r w:rsidR="001479A4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. Todas as demais </w:t>
      </w:r>
      <w:r w:rsidR="00896774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datas referentes</w:t>
      </w:r>
      <w:r w:rsidR="001479A4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ao edital </w:t>
      </w:r>
      <w:r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constam</w:t>
      </w:r>
      <w:r w:rsidR="001479A4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no cronograma</w:t>
      </w:r>
      <w:r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anexo</w:t>
      </w:r>
      <w:r w:rsidR="001479A4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00FBF" w:rsidRDefault="00B00FBF" w:rsidP="003E52B0">
      <w:pPr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79A4" w:rsidRPr="00B00FBF" w:rsidRDefault="00B00FBF" w:rsidP="003E52B0">
      <w:pPr>
        <w:spacing w:after="0"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2.2. Os recursos referentes às inscrições deverão ser encaminhada no </w:t>
      </w:r>
      <w:proofErr w:type="spellStart"/>
      <w:r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>email</w:t>
      </w:r>
      <w:proofErr w:type="spellEnd"/>
      <w:r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6" w:history="1">
        <w:r w:rsidRPr="00B00FB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conselho.cacsfundeb@bombinhas.sc.gov.br</w:t>
        </w:r>
      </w:hyperlink>
      <w:r w:rsidRPr="00B00FB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e o resultado será publicado no dia 24/03/2021; </w:t>
      </w:r>
      <w:r w:rsidR="001479A4" w:rsidRPr="00B00FBF">
        <w:rPr>
          <w:rStyle w:val="Fort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62A80" w:rsidRPr="003E52B0" w:rsidRDefault="00C62A80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65D19" w:rsidRPr="003E52B0" w:rsidRDefault="00B00FBF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3</w:t>
      </w:r>
      <w:r w:rsidR="00C62A80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. De acordo com legislação vigente, s</w:t>
      </w:r>
      <w:r w:rsidR="00065D19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ão impedidos de integrar o conselho:</w:t>
      </w:r>
    </w:p>
    <w:p w:rsidR="00065D19" w:rsidRPr="003E52B0" w:rsidRDefault="00065D19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 - </w:t>
      </w:r>
      <w:r w:rsidR="00794E9D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Titulares</w:t>
      </w: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dos cargos de Presidente e de Vice-Presidente da República, de Ministro de Estado, de Governador e de Vice-Governador, de Prefeito e de Vice-Prefeito e de Secretário Estadual, </w:t>
      </w:r>
      <w:proofErr w:type="gramStart"/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Distrital</w:t>
      </w:r>
      <w:proofErr w:type="gramEnd"/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ou Municipal, bem como seus cônjuges e parentes consanguíneos ou afins, até o terceiro grau;</w:t>
      </w:r>
    </w:p>
    <w:p w:rsidR="00065D19" w:rsidRPr="003E52B0" w:rsidRDefault="00065D19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II - </w:t>
      </w:r>
      <w:r w:rsidR="00794E9D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Tesoureiro, contador ou funcionário</w:t>
      </w: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empresa de assessoria ou consultoria que prestem serviços relacionados à administração ou ao controle interno dos recursos do Fundo, bem como cônjuges, parentes consanguíneos ou afins, até o terceiro grau, desses profissionais;</w:t>
      </w:r>
    </w:p>
    <w:p w:rsidR="00065D19" w:rsidRPr="003E52B0" w:rsidRDefault="00065D19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III - estudantes que não sejam emancipados;</w:t>
      </w:r>
    </w:p>
    <w:p w:rsidR="00DD23E7" w:rsidRPr="003E52B0" w:rsidRDefault="00065D19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IV - </w:t>
      </w:r>
      <w:r w:rsidR="00794E9D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Pais</w:t>
      </w: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alunos ou representantes da sociedade civil que:</w:t>
      </w:r>
    </w:p>
    <w:p w:rsidR="00065D19" w:rsidRPr="003E52B0" w:rsidRDefault="00065D19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a)  exerçam cargos ou funções públicas de livre nomeação e exoneração no âmbito dos órgãos do respectivo Poder Executivo gestor dos recursos; ou</w:t>
      </w:r>
    </w:p>
    <w:p w:rsidR="00C62A80" w:rsidRDefault="00065D19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b)  prestem serviços terceirizados, no âmbito dos Poderes Executivos em que atuam os respectivos conselhos.</w:t>
      </w:r>
    </w:p>
    <w:p w:rsidR="00DD23E7" w:rsidRDefault="00DD23E7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Pr="003E52B0" w:rsidRDefault="00DD23E7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3.1. Considera-se impedido de participar do conselho o representante do órgão ou entidade que tenha indicado qualquer membro;</w:t>
      </w:r>
    </w:p>
    <w:p w:rsidR="00BD1E3C" w:rsidRPr="003E52B0" w:rsidRDefault="00BD1E3C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97DFB" w:rsidRPr="003E52B0" w:rsidRDefault="00DD23E7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 w:rsidR="00197DFB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. Ao conselho incumbe:</w:t>
      </w:r>
    </w:p>
    <w:p w:rsidR="00197DFB" w:rsidRPr="003E52B0" w:rsidRDefault="00197DFB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 - </w:t>
      </w:r>
      <w:r w:rsidR="00DD23E7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Elaborar</w:t>
      </w: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parecer das prestações de contas;</w:t>
      </w:r>
    </w:p>
    <w:p w:rsidR="00197DFB" w:rsidRPr="003E52B0" w:rsidRDefault="00197DFB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II - </w:t>
      </w:r>
      <w:r w:rsidR="00DD23E7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Supervisionar</w:t>
      </w: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censo escolar anual e a elaboração da proposta orçamentária anual, no âmbito de suas respectivas esferas governamentais de atuação, com o objetivo de concorrer para o regular e tempestivo tratamento e encaminhamento dos dados estatísticos e financeiros que alicerçam a operacionalização dos Fundos;</w:t>
      </w:r>
    </w:p>
    <w:p w:rsidR="00197DFB" w:rsidRPr="003E52B0" w:rsidRDefault="00BD1E3C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a. </w:t>
      </w:r>
      <w:r w:rsidR="00197DFB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 O conselho atuar</w:t>
      </w:r>
      <w:r w:rsidR="00DD23E7">
        <w:rPr>
          <w:rFonts w:ascii="Times New Roman" w:eastAsia="Times New Roman" w:hAnsi="Times New Roman" w:cs="Times New Roman"/>
          <w:sz w:val="28"/>
          <w:szCs w:val="28"/>
          <w:lang w:eastAsia="pt-BR"/>
        </w:rPr>
        <w:t>á</w:t>
      </w:r>
      <w:r w:rsidR="00197DFB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 autonomia, sem vinculação ou subordinação institucional ao Poder Executivo local e serão renovados periodicamente ao final de cada mandato dos seus membros.</w:t>
      </w:r>
    </w:p>
    <w:p w:rsidR="00BD1E3C" w:rsidRPr="003E52B0" w:rsidRDefault="00BD1E3C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97DFB" w:rsidRPr="003E52B0" w:rsidRDefault="00DD23E7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r w:rsidR="00197DFB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A atuação dos membros do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CONSELHO</w:t>
      </w:r>
      <w:r w:rsidR="00197DFB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CACS-FUNDEB</w:t>
      </w:r>
      <w:r w:rsidR="00865E93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seguindo legislação vigente </w:t>
      </w:r>
      <w:r w:rsidR="00197DFB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não é remunerada;</w:t>
      </w:r>
      <w:r w:rsidR="00865E93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97DFB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é considerada atividade de relevante interesse social;</w:t>
      </w:r>
    </w:p>
    <w:p w:rsidR="00BD1E3C" w:rsidRPr="003E52B0" w:rsidRDefault="00BD1E3C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97DFB" w:rsidRDefault="00DD23E7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6</w:t>
      </w:r>
      <w:r w:rsidR="00197DFB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A eleição ocorrerá no dia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25</w:t>
      </w:r>
      <w:r w:rsidR="00197DFB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/03/2021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das 08h12h e das 13h às 16:30h</w:t>
      </w:r>
      <w:r w:rsidR="00197DFB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 urnas em cada unidade escolar. Poderão votar os representantes ou responsáveis legais de todos os estudantes da rede municipal de ensino</w:t>
      </w:r>
      <w:r w:rsidR="00865E93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, os alunos maiores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ou emancipados</w:t>
      </w:r>
      <w:r w:rsidR="00865E93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</w:t>
      </w:r>
      <w:r w:rsidR="00865E93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os representantes de organizações da sociedade civil</w:t>
      </w:r>
      <w:r w:rsidR="00197DFB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</w:p>
    <w:p w:rsidR="00AF0C4A" w:rsidRDefault="00AF0C4A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AF0C4A" w:rsidRPr="003E52B0" w:rsidRDefault="00AF0C4A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6.1. Para garantir maior participação dos estudantes, devido a alternância de grupos em virtude da pandemia da COVID-19, exclusivamente, na representação de estudantes 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votação ocorrerá </w:t>
      </w:r>
      <w:r w:rsidR="00B04184">
        <w:rPr>
          <w:rFonts w:ascii="Times New Roman" w:eastAsia="Times New Roman" w:hAnsi="Times New Roman" w:cs="Times New Roman"/>
          <w:sz w:val="28"/>
          <w:szCs w:val="28"/>
          <w:lang w:eastAsia="pt-BR"/>
        </w:rPr>
        <w:t>nos dias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25/03/2021 e 29/03/2021 nos horários de funcionamento das unidades escolares do município que possuam alunos maiores de idade ou emancipado.</w:t>
      </w:r>
    </w:p>
    <w:p w:rsidR="003E52B0" w:rsidRPr="003E52B0" w:rsidRDefault="003E52B0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3E52B0" w:rsidRPr="003E52B0" w:rsidRDefault="00DD23E7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7.</w:t>
      </w:r>
      <w:r w:rsidR="003E52B0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 caso da votação para representante dos diretores das escolas básicas a votação será em urna alocada na Secretaria Municipal de Educação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no dia 25/03/2021 das 12h às 18h</w:t>
      </w:r>
      <w:r w:rsidR="003E52B0" w:rsidRPr="003E52B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; </w:t>
      </w:r>
    </w:p>
    <w:p w:rsidR="00BD1E3C" w:rsidRPr="003E52B0" w:rsidRDefault="00BD1E3C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62A80" w:rsidRPr="003E52B0" w:rsidRDefault="00D97C8A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8. Casos omissos ou d</w:t>
      </w:r>
      <w:r w:rsidR="00DD23E7">
        <w:rPr>
          <w:rFonts w:ascii="Times New Roman" w:eastAsia="Times New Roman" w:hAnsi="Times New Roman" w:cs="Times New Roman"/>
          <w:sz w:val="28"/>
          <w:szCs w:val="28"/>
          <w:lang w:eastAsia="pt-BR"/>
        </w:rPr>
        <w:t>ú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vidas serão dirimid</w:t>
      </w:r>
      <w:r w:rsidR="00B04184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 pela comissão eleitoral, designada especificamente para essa finalidade;</w:t>
      </w:r>
    </w:p>
    <w:p w:rsidR="00C62A80" w:rsidRDefault="00C62A80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Bombinhas, 18 de março de </w:t>
      </w:r>
      <w:r w:rsidR="00B04184">
        <w:rPr>
          <w:rFonts w:ascii="Times New Roman" w:eastAsia="Times New Roman" w:hAnsi="Times New Roman" w:cs="Times New Roman"/>
          <w:sz w:val="28"/>
          <w:szCs w:val="28"/>
          <w:lang w:eastAsia="pt-BR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21</w:t>
      </w: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Patrícia do</w:t>
      </w:r>
      <w:r w:rsidR="00B04184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Santos</w:t>
      </w: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Secretária Municipal de Educação</w:t>
      </w: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AF0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Pr="003E52B0" w:rsidRDefault="00DD23E7" w:rsidP="00DD23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CRONOGRAMA</w:t>
      </w:r>
    </w:p>
    <w:p w:rsidR="00DD23E7" w:rsidRPr="003E52B0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Inscrição dos candidatos: 18/03/2021 até 22/03/2021 às 16 horas;</w:t>
      </w: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Divulgação dos candidatos: 22/03/2021</w:t>
      </w: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Recursos referente as inscrições: 23/03/2021</w:t>
      </w: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Resultados dos recursos: 24/03/2021</w:t>
      </w: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Homologação dos candidatos: 24/</w:t>
      </w:r>
      <w:r w:rsidR="00794E9D">
        <w:rPr>
          <w:rFonts w:ascii="Times New Roman" w:eastAsia="Times New Roman" w:hAnsi="Times New Roman" w:cs="Times New Roman"/>
          <w:sz w:val="28"/>
          <w:szCs w:val="28"/>
          <w:lang w:eastAsia="pt-BR"/>
        </w:rPr>
        <w:t>03/2021</w:t>
      </w: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Eleição:</w:t>
      </w:r>
      <w:r w:rsidR="00794E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25/03/2021</w:t>
      </w:r>
    </w:p>
    <w:p w:rsidR="00AF0C4A" w:rsidRDefault="00AF0C4A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: Para garantir maior participação dos estudantes, devido a alternância de grupos em virtude da pandemia da COVID-19, exclusivamente, na representação de estudantes a votação ocorrerá nos dias 25/03/2021 e 29/03/2021 nos horários de funcionamento das unidades escolares que possuam alunos maiores de idade ou emancipado.</w:t>
      </w: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Publicação dos resultados:</w:t>
      </w:r>
      <w:r w:rsidR="00794E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03B89">
        <w:rPr>
          <w:rFonts w:ascii="Times New Roman" w:eastAsia="Times New Roman" w:hAnsi="Times New Roman" w:cs="Times New Roman"/>
          <w:sz w:val="28"/>
          <w:szCs w:val="28"/>
          <w:lang w:eastAsia="pt-BR"/>
        </w:rPr>
        <w:t>30</w:t>
      </w:r>
      <w:r w:rsidR="00794E9D">
        <w:rPr>
          <w:rFonts w:ascii="Times New Roman" w:eastAsia="Times New Roman" w:hAnsi="Times New Roman" w:cs="Times New Roman"/>
          <w:sz w:val="28"/>
          <w:szCs w:val="28"/>
          <w:lang w:eastAsia="pt-BR"/>
        </w:rPr>
        <w:t>/03/2021</w:t>
      </w:r>
    </w:p>
    <w:p w:rsidR="00DD23E7" w:rsidRDefault="00DD23E7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4E9D" w:rsidRDefault="00794E9D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4E9D" w:rsidRDefault="00794E9D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4E9D" w:rsidRDefault="00794E9D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4E9D" w:rsidRDefault="00794E9D" w:rsidP="00DD23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62A80" w:rsidRDefault="00C62A80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03B89" w:rsidRPr="003E52B0" w:rsidRDefault="00203B89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D23E7" w:rsidRDefault="00DD23E7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23E7" w:rsidRDefault="00DD23E7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461" w:rsidRPr="00113461" w:rsidRDefault="00113461" w:rsidP="001134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Ficha de Inscrição candidato</w:t>
      </w:r>
    </w:p>
    <w:p w:rsidR="00113461" w:rsidRPr="00113461" w:rsidRDefault="00113461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461" w:rsidRPr="00113461" w:rsidRDefault="00113461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completo:</w:t>
      </w:r>
    </w:p>
    <w:p w:rsidR="00113461" w:rsidRPr="00113461" w:rsidRDefault="00113461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CPF:</w:t>
      </w:r>
    </w:p>
    <w:p w:rsidR="00113461" w:rsidRPr="00113461" w:rsidRDefault="00113461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RG:</w:t>
      </w:r>
    </w:p>
    <w:p w:rsidR="00113461" w:rsidRPr="00113461" w:rsidRDefault="00113461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</w:t>
      </w:r>
    </w:p>
    <w:p w:rsidR="00113461" w:rsidRPr="00113461" w:rsidRDefault="00113461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Fone:</w:t>
      </w:r>
    </w:p>
    <w:p w:rsidR="00113461" w:rsidRPr="00113461" w:rsidRDefault="00113461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13461" w:rsidRPr="00113461" w:rsidRDefault="00113461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461" w:rsidRPr="00113461" w:rsidRDefault="00113461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Represento o segmento:</w:t>
      </w:r>
    </w:p>
    <w:p w:rsidR="00113461" w:rsidRPr="00113461" w:rsidRDefault="00113461" w:rsidP="00113461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</w:pPr>
      <w:r w:rsidRPr="00113461">
        <w:t>(</w:t>
      </w:r>
      <w:r w:rsidRPr="00113461">
        <w:tab/>
        <w:t>) representante dos diretores das escolas básicas públicas;</w:t>
      </w:r>
    </w:p>
    <w:p w:rsidR="00113461" w:rsidRPr="00113461" w:rsidRDefault="00113461" w:rsidP="00113461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</w:pPr>
      <w:r w:rsidRPr="00113461">
        <w:t>(</w:t>
      </w:r>
      <w:r w:rsidRPr="00113461">
        <w:tab/>
        <w:t>) representante dos pais de alunos da educação básica pública;</w:t>
      </w:r>
    </w:p>
    <w:p w:rsidR="00113461" w:rsidRPr="00113461" w:rsidRDefault="00113461" w:rsidP="00113461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</w:pPr>
      <w:r w:rsidRPr="00113461">
        <w:t>(</w:t>
      </w:r>
      <w:r w:rsidRPr="00113461">
        <w:tab/>
        <w:t>) representante dos estudantes da educação básica pública, dos quais 1 (um) indicado pela entidade de estudantes secundaristas.</w:t>
      </w:r>
    </w:p>
    <w:p w:rsidR="00113461" w:rsidRPr="00113461" w:rsidRDefault="00113461" w:rsidP="00113461">
      <w:pPr>
        <w:pStyle w:val="dou-paragraph"/>
        <w:shd w:val="clear" w:color="auto" w:fill="FFFFFF"/>
        <w:spacing w:before="0" w:beforeAutospacing="0" w:after="0" w:afterAutospacing="0" w:line="360" w:lineRule="auto"/>
        <w:jc w:val="both"/>
      </w:pPr>
      <w:r w:rsidRPr="00113461">
        <w:t>(</w:t>
      </w:r>
      <w:r w:rsidRPr="00113461">
        <w:tab/>
        <w:t>) representante de organizações da sociedade civil;</w:t>
      </w:r>
    </w:p>
    <w:p w:rsidR="00113461" w:rsidRDefault="00113461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6774" w:rsidRDefault="00896774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3461" w:rsidRPr="00896774" w:rsidRDefault="00896774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967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Estou ciente de que não me enquadro em nenhuma das situações abaixo na qual a legislação veda a participação no conselho:</w:t>
      </w:r>
    </w:p>
    <w:p w:rsidR="00113461" w:rsidRPr="00113461" w:rsidRDefault="00113461" w:rsidP="0089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titulares</w:t>
      </w:r>
      <w:proofErr w:type="gramEnd"/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cargos de Presidente e de Vice-Presidente da República, de Ministro de Estado, de Governador e de Vice-Governador, de Prefeito e de Vice-Prefeito e de Secretário Estadual, Distrital ou Municipal, bem como seus cônjuges e parentes consanguíneos ou afins, até o terceiro grau;</w:t>
      </w:r>
    </w:p>
    <w:p w:rsidR="00113461" w:rsidRPr="00113461" w:rsidRDefault="00113461" w:rsidP="0089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tesoureiro, contador ou funcionário</w:t>
      </w:r>
      <w:proofErr w:type="gramEnd"/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empresa de assessoria ou consultoria que prestem serviços relacionados à administração ou ao controle interno dos recursos do Fundo, bem como cônjuges, parentes consanguíneos ou afins, até o terceiro grau, desses profissionais;</w:t>
      </w:r>
    </w:p>
    <w:p w:rsidR="00113461" w:rsidRPr="00113461" w:rsidRDefault="00113461" w:rsidP="0089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estudantes que não sejam emancipados;</w:t>
      </w:r>
    </w:p>
    <w:p w:rsidR="00113461" w:rsidRPr="00113461" w:rsidRDefault="00113461" w:rsidP="0089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pais</w:t>
      </w:r>
      <w:proofErr w:type="gramEnd"/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alunos ou representantes da sociedade civil que:</w:t>
      </w:r>
    </w:p>
    <w:p w:rsidR="00113461" w:rsidRPr="00113461" w:rsidRDefault="00113461" w:rsidP="0089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a)  exerçam cargos ou funções públicas de livre nomeação e exoneração no âmbito dos órgãos do respectivo Poder Executivo gestor dos recursos; ou</w:t>
      </w:r>
    </w:p>
    <w:p w:rsidR="00113461" w:rsidRPr="00113461" w:rsidRDefault="00113461" w:rsidP="00896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3461">
        <w:rPr>
          <w:rFonts w:ascii="Times New Roman" w:eastAsia="Times New Roman" w:hAnsi="Times New Roman" w:cs="Times New Roman"/>
          <w:sz w:val="24"/>
          <w:szCs w:val="24"/>
          <w:lang w:eastAsia="pt-BR"/>
        </w:rPr>
        <w:t>b)  prestem serviços terceirizados, no âmbito dos Poderes Executivos em que atuam os respectivos conselhos.</w:t>
      </w:r>
    </w:p>
    <w:p w:rsidR="00C62A80" w:rsidRPr="003E52B0" w:rsidRDefault="00C62A80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62A80" w:rsidRPr="003E52B0" w:rsidRDefault="00C62A80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62A80" w:rsidRDefault="00896774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Assinatura do candidato ______________________________________</w:t>
      </w:r>
    </w:p>
    <w:p w:rsidR="00EC24F4" w:rsidRDefault="00EC24F4" w:rsidP="003E52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96610" w:rsidRPr="003E52B0" w:rsidRDefault="00B96610" w:rsidP="003E52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OBS: Não esquecer de entregar ou encaminhar junto os documentos do item 2 do edital.</w:t>
      </w:r>
    </w:p>
    <w:sectPr w:rsidR="00B96610" w:rsidRPr="003E52B0" w:rsidSect="00065D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19"/>
    <w:rsid w:val="00065D19"/>
    <w:rsid w:val="000E636F"/>
    <w:rsid w:val="00113461"/>
    <w:rsid w:val="001479A4"/>
    <w:rsid w:val="00197DFB"/>
    <w:rsid w:val="001D2389"/>
    <w:rsid w:val="00203B89"/>
    <w:rsid w:val="002816BB"/>
    <w:rsid w:val="002828E0"/>
    <w:rsid w:val="002B3D23"/>
    <w:rsid w:val="003E52B0"/>
    <w:rsid w:val="004E13FC"/>
    <w:rsid w:val="00557169"/>
    <w:rsid w:val="00794E9D"/>
    <w:rsid w:val="00865E93"/>
    <w:rsid w:val="00896774"/>
    <w:rsid w:val="008C213C"/>
    <w:rsid w:val="00A4142C"/>
    <w:rsid w:val="00A82255"/>
    <w:rsid w:val="00AF0C4A"/>
    <w:rsid w:val="00B00FBF"/>
    <w:rsid w:val="00B04184"/>
    <w:rsid w:val="00B96610"/>
    <w:rsid w:val="00BD1E3C"/>
    <w:rsid w:val="00C5220F"/>
    <w:rsid w:val="00C62A80"/>
    <w:rsid w:val="00CC1D23"/>
    <w:rsid w:val="00D27902"/>
    <w:rsid w:val="00D30D21"/>
    <w:rsid w:val="00D97C8A"/>
    <w:rsid w:val="00DD23E7"/>
    <w:rsid w:val="00E1151C"/>
    <w:rsid w:val="00EC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24FE"/>
  <w15:chartTrackingRefBased/>
  <w15:docId w15:val="{0EF69116-146C-4DDA-BD7C-14FDA8EB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5D1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62A80"/>
    <w:rPr>
      <w:b/>
      <w:bCs/>
    </w:rPr>
  </w:style>
  <w:style w:type="paragraph" w:styleId="PargrafodaLista">
    <w:name w:val="List Paragraph"/>
    <w:basedOn w:val="Normal"/>
    <w:uiPriority w:val="34"/>
    <w:qFormat/>
    <w:rsid w:val="00C62A80"/>
    <w:pPr>
      <w:ind w:left="720"/>
      <w:contextualSpacing/>
    </w:pPr>
  </w:style>
  <w:style w:type="paragraph" w:customStyle="1" w:styleId="dou-paragraph">
    <w:name w:val="dou-paragraph"/>
    <w:basedOn w:val="Normal"/>
    <w:rsid w:val="00A8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6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elho.cacsfundeb@bombinhas.sc.gov.br" TargetMode="External"/><Relationship Id="rId5" Type="http://schemas.openxmlformats.org/officeDocument/2006/relationships/hyperlink" Target="mailto:conselho.cacsfundeb@bombinhas.sc.gov.br" TargetMode="External"/><Relationship Id="rId4" Type="http://schemas.openxmlformats.org/officeDocument/2006/relationships/hyperlink" Target="http://legislacao.planalto.gov.br/legisla/legislacao.nsf/Viw_Identificacao/lei%2014.113-2020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1250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Ideli Marques</dc:creator>
  <cp:keywords/>
  <dc:description/>
  <cp:lastModifiedBy>Miguel Ideli Marques</cp:lastModifiedBy>
  <cp:revision>17</cp:revision>
  <cp:lastPrinted>2021-03-17T20:37:00Z</cp:lastPrinted>
  <dcterms:created xsi:type="dcterms:W3CDTF">2021-03-08T15:35:00Z</dcterms:created>
  <dcterms:modified xsi:type="dcterms:W3CDTF">2021-03-17T20:38:00Z</dcterms:modified>
</cp:coreProperties>
</file>