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064D" w:rsidRPr="007E0C00" w:rsidRDefault="0050615A" w:rsidP="0050615A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ind w:right="-517"/>
        <w:rPr>
          <w:b/>
          <w:sz w:val="18"/>
          <w:szCs w:val="18"/>
        </w:rPr>
      </w:pPr>
      <w:r>
        <w:rPr>
          <w:noProof/>
          <w:lang w:eastAsia="pt-BR"/>
        </w:rPr>
        <w:drawing>
          <wp:anchor distT="0" distB="0" distL="0" distR="0" simplePos="0" relativeHeight="251657728" behindDoc="0" locked="0" layoutInCell="1" allowOverlap="1" wp14:anchorId="1D451676" wp14:editId="7E7B8009">
            <wp:simplePos x="0" y="0"/>
            <wp:positionH relativeFrom="column">
              <wp:posOffset>66675</wp:posOffset>
            </wp:positionH>
            <wp:positionV relativeFrom="paragraph">
              <wp:posOffset>102235</wp:posOffset>
            </wp:positionV>
            <wp:extent cx="285750" cy="228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                           </w:t>
      </w:r>
      <w:r w:rsidR="0081064D" w:rsidRPr="007E0C00">
        <w:rPr>
          <w:b/>
          <w:sz w:val="20"/>
          <w:szCs w:val="20"/>
        </w:rPr>
        <w:t xml:space="preserve"> ESTADO DE SANTA CATARINA</w:t>
      </w:r>
    </w:p>
    <w:p w:rsidR="0081064D" w:rsidRPr="007E0C00" w:rsidRDefault="0081064D" w:rsidP="00C6274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5670"/>
        </w:tabs>
        <w:ind w:right="-517"/>
        <w:jc w:val="center"/>
        <w:rPr>
          <w:b/>
          <w:caps/>
          <w:sz w:val="20"/>
          <w:szCs w:val="20"/>
        </w:rPr>
      </w:pPr>
      <w:r w:rsidRPr="007E0C00">
        <w:rPr>
          <w:b/>
          <w:caps/>
          <w:sz w:val="20"/>
          <w:szCs w:val="20"/>
        </w:rPr>
        <w:t xml:space="preserve">         Prefeitura Municipal de Bombinhas</w:t>
      </w:r>
    </w:p>
    <w:p w:rsidR="0081064D" w:rsidRPr="007E0C00" w:rsidRDefault="008B65BF" w:rsidP="00C6274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ind w:right="-517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AVISO DE CREDENCIAMENTO Nº 001/201</w:t>
      </w:r>
      <w:r w:rsidR="003E3EBB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 xml:space="preserve"> - FMEDUCA</w:t>
      </w:r>
    </w:p>
    <w:p w:rsidR="008B65BF" w:rsidRDefault="0081064D" w:rsidP="00C6274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ind w:right="-517"/>
        <w:jc w:val="both"/>
        <w:rPr>
          <w:color w:val="000000"/>
          <w:sz w:val="20"/>
          <w:szCs w:val="20"/>
        </w:rPr>
      </w:pPr>
      <w:r w:rsidRPr="007E0C00">
        <w:rPr>
          <w:sz w:val="20"/>
          <w:szCs w:val="20"/>
        </w:rPr>
        <w:t>O Município de Bo</w:t>
      </w:r>
      <w:r w:rsidRPr="007E0C00">
        <w:rPr>
          <w:color w:val="000000"/>
          <w:sz w:val="20"/>
          <w:szCs w:val="20"/>
        </w:rPr>
        <w:t>mbinhas (SC)</w:t>
      </w:r>
      <w:r w:rsidR="0050615A" w:rsidRPr="007E0C00">
        <w:rPr>
          <w:color w:val="000000"/>
          <w:sz w:val="20"/>
          <w:szCs w:val="20"/>
        </w:rPr>
        <w:t xml:space="preserve"> torna</w:t>
      </w:r>
      <w:r w:rsidRPr="007E0C00">
        <w:rPr>
          <w:color w:val="000000"/>
          <w:sz w:val="20"/>
          <w:szCs w:val="20"/>
        </w:rPr>
        <w:t xml:space="preserve"> público o </w:t>
      </w:r>
      <w:r w:rsidR="008B65BF">
        <w:rPr>
          <w:color w:val="000000"/>
          <w:sz w:val="20"/>
          <w:szCs w:val="20"/>
        </w:rPr>
        <w:t>Credenciamento</w:t>
      </w:r>
      <w:r w:rsidRPr="007E0C00">
        <w:rPr>
          <w:color w:val="000000"/>
          <w:sz w:val="20"/>
          <w:szCs w:val="20"/>
        </w:rPr>
        <w:t xml:space="preserve"> nº 00</w:t>
      </w:r>
      <w:r w:rsidR="008B65BF">
        <w:rPr>
          <w:color w:val="000000"/>
          <w:sz w:val="20"/>
          <w:szCs w:val="20"/>
        </w:rPr>
        <w:t>1</w:t>
      </w:r>
      <w:r w:rsidRPr="007E0C00">
        <w:rPr>
          <w:color w:val="000000"/>
          <w:sz w:val="20"/>
          <w:szCs w:val="20"/>
        </w:rPr>
        <w:t>/201</w:t>
      </w:r>
      <w:r w:rsidR="000C44F4">
        <w:rPr>
          <w:color w:val="000000"/>
          <w:sz w:val="20"/>
          <w:szCs w:val="20"/>
        </w:rPr>
        <w:t>8</w:t>
      </w:r>
      <w:r w:rsidR="008B65BF">
        <w:rPr>
          <w:color w:val="000000"/>
          <w:sz w:val="20"/>
          <w:szCs w:val="20"/>
        </w:rPr>
        <w:t xml:space="preserve"> </w:t>
      </w:r>
      <w:r w:rsidRPr="007E0C00">
        <w:rPr>
          <w:color w:val="000000"/>
          <w:sz w:val="20"/>
          <w:szCs w:val="20"/>
        </w:rPr>
        <w:t>-</w:t>
      </w:r>
      <w:r w:rsidR="008B65BF">
        <w:rPr>
          <w:color w:val="000000"/>
          <w:sz w:val="20"/>
          <w:szCs w:val="20"/>
        </w:rPr>
        <w:t xml:space="preserve"> FMEDUCA.</w:t>
      </w:r>
    </w:p>
    <w:p w:rsidR="006A7DA2" w:rsidRDefault="0081064D" w:rsidP="00C6274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ind w:right="-517"/>
        <w:jc w:val="both"/>
        <w:rPr>
          <w:b/>
          <w:color w:val="000000"/>
          <w:sz w:val="18"/>
          <w:szCs w:val="18"/>
        </w:rPr>
      </w:pPr>
      <w:r w:rsidRPr="007E0C00">
        <w:rPr>
          <w:b/>
          <w:color w:val="000000"/>
          <w:sz w:val="20"/>
          <w:szCs w:val="20"/>
        </w:rPr>
        <w:t>Objeto</w:t>
      </w:r>
      <w:r w:rsidR="004756C9">
        <w:rPr>
          <w:color w:val="000000"/>
          <w:sz w:val="20"/>
          <w:szCs w:val="20"/>
        </w:rPr>
        <w:t>:</w:t>
      </w:r>
      <w:r w:rsidR="008B65BF" w:rsidRPr="008B65BF">
        <w:rPr>
          <w:rFonts w:cs="ArialNarrow"/>
          <w:b/>
          <w:bCs/>
        </w:rPr>
        <w:t xml:space="preserve"> </w:t>
      </w:r>
      <w:r w:rsidR="008B65BF" w:rsidRPr="008B65BF">
        <w:rPr>
          <w:rFonts w:cs="ArialNarrow"/>
          <w:b/>
          <w:bCs/>
          <w:sz w:val="18"/>
          <w:szCs w:val="18"/>
        </w:rPr>
        <w:t>“Credenciamento de grupos formais e informais de agricultores familiares para aquisição de gêneros alimentícios da agricultura familiar para composição da merenda escolar</w:t>
      </w:r>
      <w:r w:rsidR="006A7DA2" w:rsidRPr="008B65BF">
        <w:rPr>
          <w:b/>
          <w:color w:val="000000"/>
          <w:sz w:val="18"/>
          <w:szCs w:val="18"/>
        </w:rPr>
        <w:t>.</w:t>
      </w:r>
      <w:proofErr w:type="gramStart"/>
      <w:r w:rsidR="008B65BF" w:rsidRPr="008B65BF">
        <w:rPr>
          <w:b/>
          <w:color w:val="000000"/>
          <w:sz w:val="18"/>
          <w:szCs w:val="18"/>
        </w:rPr>
        <w:t>”</w:t>
      </w:r>
      <w:proofErr w:type="gramEnd"/>
    </w:p>
    <w:p w:rsidR="00245029" w:rsidRDefault="00245029" w:rsidP="00C6274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ind w:right="-51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Entrega dos documentos: A </w:t>
      </w:r>
      <w:r w:rsidRPr="00245029">
        <w:rPr>
          <w:color w:val="000000"/>
          <w:sz w:val="20"/>
          <w:szCs w:val="20"/>
        </w:rPr>
        <w:t>partir das 12 horas do</w:t>
      </w:r>
      <w:r w:rsidR="003E3EBB">
        <w:rPr>
          <w:color w:val="000000"/>
          <w:sz w:val="20"/>
          <w:szCs w:val="20"/>
        </w:rPr>
        <w:t xml:space="preserve"> dia </w:t>
      </w:r>
      <w:r w:rsidR="0039225D">
        <w:rPr>
          <w:color w:val="000000"/>
          <w:sz w:val="20"/>
          <w:szCs w:val="20"/>
        </w:rPr>
        <w:t xml:space="preserve">24 </w:t>
      </w:r>
      <w:r w:rsidR="003E3EBB">
        <w:rPr>
          <w:color w:val="000000"/>
          <w:sz w:val="20"/>
          <w:szCs w:val="20"/>
        </w:rPr>
        <w:t>(</w:t>
      </w:r>
      <w:r w:rsidR="0039225D">
        <w:rPr>
          <w:color w:val="000000"/>
          <w:sz w:val="20"/>
          <w:szCs w:val="20"/>
        </w:rPr>
        <w:t>VINTE E QUATRO</w:t>
      </w:r>
      <w:r w:rsidR="003E3EBB">
        <w:rPr>
          <w:color w:val="000000"/>
          <w:sz w:val="20"/>
          <w:szCs w:val="20"/>
        </w:rPr>
        <w:t>) de outubro</w:t>
      </w:r>
      <w:r w:rsidRPr="00245029">
        <w:rPr>
          <w:color w:val="000000"/>
          <w:sz w:val="20"/>
          <w:szCs w:val="20"/>
        </w:rPr>
        <w:t xml:space="preserve"> de 201</w:t>
      </w:r>
      <w:r w:rsidR="00F96086">
        <w:rPr>
          <w:color w:val="000000"/>
          <w:sz w:val="20"/>
          <w:szCs w:val="20"/>
        </w:rPr>
        <w:t>8</w:t>
      </w:r>
      <w:r w:rsidRPr="00245029">
        <w:rPr>
          <w:color w:val="000000"/>
          <w:sz w:val="20"/>
          <w:szCs w:val="20"/>
        </w:rPr>
        <w:t>, até às 18 horas do dia</w:t>
      </w:r>
      <w:r w:rsidR="003E3EBB">
        <w:rPr>
          <w:color w:val="000000"/>
          <w:sz w:val="20"/>
          <w:szCs w:val="20"/>
        </w:rPr>
        <w:t xml:space="preserve"> </w:t>
      </w:r>
      <w:r w:rsidR="0039225D">
        <w:rPr>
          <w:color w:val="000000"/>
          <w:sz w:val="20"/>
          <w:szCs w:val="20"/>
        </w:rPr>
        <w:t>13</w:t>
      </w:r>
      <w:r w:rsidR="003E3EBB">
        <w:rPr>
          <w:color w:val="000000"/>
          <w:sz w:val="20"/>
          <w:szCs w:val="20"/>
        </w:rPr>
        <w:t xml:space="preserve"> (</w:t>
      </w:r>
      <w:r w:rsidR="0039225D">
        <w:rPr>
          <w:color w:val="000000"/>
          <w:sz w:val="20"/>
          <w:szCs w:val="20"/>
        </w:rPr>
        <w:t>TREZE</w:t>
      </w:r>
      <w:proofErr w:type="gramStart"/>
      <w:r w:rsidR="003E3EBB">
        <w:rPr>
          <w:color w:val="000000"/>
          <w:sz w:val="20"/>
          <w:szCs w:val="20"/>
        </w:rPr>
        <w:t xml:space="preserve"> )</w:t>
      </w:r>
      <w:proofErr w:type="gramEnd"/>
      <w:r w:rsidR="003E3EBB">
        <w:rPr>
          <w:color w:val="000000"/>
          <w:sz w:val="20"/>
          <w:szCs w:val="20"/>
        </w:rPr>
        <w:t xml:space="preserve"> de novembro de 2018</w:t>
      </w:r>
      <w:r>
        <w:rPr>
          <w:color w:val="000000"/>
          <w:sz w:val="20"/>
          <w:szCs w:val="20"/>
        </w:rPr>
        <w:t>.</w:t>
      </w:r>
    </w:p>
    <w:p w:rsidR="00245029" w:rsidRDefault="00245029" w:rsidP="00C6274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ind w:right="-51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Pr="00245029">
        <w:rPr>
          <w:color w:val="000000"/>
          <w:sz w:val="20"/>
          <w:szCs w:val="20"/>
        </w:rPr>
        <w:t xml:space="preserve">nálise e julgamento para </w:t>
      </w:r>
      <w:r>
        <w:rPr>
          <w:color w:val="000000"/>
          <w:sz w:val="20"/>
          <w:szCs w:val="20"/>
        </w:rPr>
        <w:t>aprovação ou não dos documentos: Às</w:t>
      </w:r>
      <w:r w:rsidR="003E3EBB">
        <w:rPr>
          <w:color w:val="000000"/>
          <w:sz w:val="20"/>
          <w:szCs w:val="20"/>
        </w:rPr>
        <w:t xml:space="preserve"> 14 horas do dia </w:t>
      </w:r>
      <w:r w:rsidR="0039225D">
        <w:rPr>
          <w:color w:val="000000"/>
          <w:sz w:val="20"/>
          <w:szCs w:val="20"/>
        </w:rPr>
        <w:t>19</w:t>
      </w:r>
      <w:r w:rsidRPr="00245029">
        <w:rPr>
          <w:color w:val="000000"/>
          <w:sz w:val="20"/>
          <w:szCs w:val="20"/>
        </w:rPr>
        <w:t xml:space="preserve"> de </w:t>
      </w:r>
      <w:r w:rsidR="003E3EBB">
        <w:rPr>
          <w:color w:val="000000"/>
          <w:sz w:val="20"/>
          <w:szCs w:val="20"/>
        </w:rPr>
        <w:t>novem</w:t>
      </w:r>
      <w:r w:rsidRPr="00245029">
        <w:rPr>
          <w:color w:val="000000"/>
          <w:sz w:val="20"/>
          <w:szCs w:val="20"/>
        </w:rPr>
        <w:t>bro de 201</w:t>
      </w:r>
      <w:r w:rsidR="003E3EBB">
        <w:rPr>
          <w:color w:val="000000"/>
          <w:sz w:val="20"/>
          <w:szCs w:val="20"/>
        </w:rPr>
        <w:t>8</w:t>
      </w:r>
      <w:r w:rsidRPr="00245029">
        <w:rPr>
          <w:color w:val="000000"/>
          <w:sz w:val="20"/>
          <w:szCs w:val="20"/>
        </w:rPr>
        <w:t>.</w:t>
      </w:r>
    </w:p>
    <w:p w:rsidR="00A1721F" w:rsidRDefault="00A1721F" w:rsidP="00C6274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ind w:right="-517"/>
        <w:jc w:val="both"/>
        <w:rPr>
          <w:sz w:val="20"/>
          <w:szCs w:val="20"/>
        </w:rPr>
      </w:pPr>
      <w:r w:rsidRPr="007E0C00">
        <w:rPr>
          <w:bCs/>
          <w:color w:val="000000"/>
          <w:sz w:val="20"/>
          <w:szCs w:val="20"/>
        </w:rPr>
        <w:t xml:space="preserve">O Edital na íntegra e todos seus anexos </w:t>
      </w:r>
      <w:r w:rsidR="002018F8" w:rsidRPr="007E0C00">
        <w:rPr>
          <w:sz w:val="20"/>
          <w:szCs w:val="20"/>
        </w:rPr>
        <w:t xml:space="preserve">estão </w:t>
      </w:r>
      <w:r w:rsidR="008B65BF" w:rsidRPr="007E0C00">
        <w:rPr>
          <w:sz w:val="20"/>
          <w:szCs w:val="20"/>
        </w:rPr>
        <w:t>à</w:t>
      </w:r>
      <w:r w:rsidR="002018F8" w:rsidRPr="007E0C00">
        <w:rPr>
          <w:sz w:val="20"/>
          <w:szCs w:val="20"/>
        </w:rPr>
        <w:t xml:space="preserve"> disposição no D</w:t>
      </w:r>
      <w:r w:rsidRPr="007E0C00">
        <w:rPr>
          <w:sz w:val="20"/>
          <w:szCs w:val="20"/>
        </w:rPr>
        <w:t xml:space="preserve">epartamento de Compras e Licitações da PMB ou através do site </w:t>
      </w:r>
      <w:hyperlink r:id="rId7" w:history="1">
        <w:r w:rsidR="00D971DD" w:rsidRPr="00D444C4">
          <w:rPr>
            <w:rStyle w:val="Hyperlink"/>
            <w:sz w:val="20"/>
            <w:szCs w:val="20"/>
          </w:rPr>
          <w:t>www.bombinhas.sc.gov.br</w:t>
        </w:r>
      </w:hyperlink>
      <w:r w:rsidRPr="007E0C00">
        <w:rPr>
          <w:sz w:val="20"/>
          <w:szCs w:val="20"/>
        </w:rPr>
        <w:t>.</w:t>
      </w:r>
      <w:bookmarkStart w:id="0" w:name="_GoBack"/>
      <w:bookmarkEnd w:id="0"/>
    </w:p>
    <w:p w:rsidR="00D971DD" w:rsidRPr="007E0C00" w:rsidRDefault="00D971DD" w:rsidP="00C6274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ind w:right="-517"/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Maiores informações: Tel</w:t>
      </w:r>
      <w:r w:rsidR="008B65BF">
        <w:rPr>
          <w:sz w:val="20"/>
          <w:szCs w:val="20"/>
        </w:rPr>
        <w:t>.</w:t>
      </w:r>
      <w:r>
        <w:rPr>
          <w:sz w:val="20"/>
          <w:szCs w:val="20"/>
        </w:rPr>
        <w:t xml:space="preserve"> (47) 3393-9500 – Ramais 551 e 509.</w:t>
      </w:r>
    </w:p>
    <w:p w:rsidR="0081064D" w:rsidRPr="007E0C00" w:rsidRDefault="007529DA" w:rsidP="00C6274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ind w:right="-51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Bombinhas, </w:t>
      </w:r>
      <w:r w:rsidR="003E3EBB">
        <w:rPr>
          <w:sz w:val="20"/>
          <w:szCs w:val="20"/>
        </w:rPr>
        <w:t>23</w:t>
      </w:r>
      <w:r w:rsidR="00682E34">
        <w:rPr>
          <w:sz w:val="20"/>
          <w:szCs w:val="20"/>
        </w:rPr>
        <w:t xml:space="preserve"> de</w:t>
      </w:r>
      <w:r w:rsidR="003E3EBB">
        <w:rPr>
          <w:sz w:val="20"/>
          <w:szCs w:val="20"/>
        </w:rPr>
        <w:t xml:space="preserve"> outubr</w:t>
      </w:r>
      <w:r w:rsidR="00245029">
        <w:rPr>
          <w:sz w:val="20"/>
          <w:szCs w:val="20"/>
        </w:rPr>
        <w:t>o</w:t>
      </w:r>
      <w:r w:rsidR="0081064D" w:rsidRPr="007E0C00">
        <w:rPr>
          <w:sz w:val="20"/>
          <w:szCs w:val="20"/>
        </w:rPr>
        <w:t xml:space="preserve"> de 201</w:t>
      </w:r>
      <w:r w:rsidR="00AF0508">
        <w:rPr>
          <w:sz w:val="20"/>
          <w:szCs w:val="20"/>
        </w:rPr>
        <w:t>8</w:t>
      </w:r>
      <w:r w:rsidR="00657A98">
        <w:rPr>
          <w:sz w:val="20"/>
          <w:szCs w:val="20"/>
        </w:rPr>
        <w:t>.</w:t>
      </w:r>
    </w:p>
    <w:p w:rsidR="0081064D" w:rsidRPr="007E0C00" w:rsidRDefault="004756C9" w:rsidP="00C6274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ind w:right="-51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ROSÂNGELA ESCHBERGER</w:t>
      </w:r>
    </w:p>
    <w:p w:rsidR="0081064D" w:rsidRPr="007E0C00" w:rsidRDefault="0081064D" w:rsidP="00C62743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ind w:right="-517"/>
        <w:jc w:val="center"/>
        <w:rPr>
          <w:b/>
          <w:sz w:val="20"/>
          <w:szCs w:val="20"/>
        </w:rPr>
      </w:pPr>
      <w:r w:rsidRPr="007E0C00">
        <w:rPr>
          <w:b/>
          <w:sz w:val="20"/>
          <w:szCs w:val="20"/>
        </w:rPr>
        <w:t>Secretári</w:t>
      </w:r>
      <w:r w:rsidR="004756C9">
        <w:rPr>
          <w:b/>
          <w:sz w:val="20"/>
          <w:szCs w:val="20"/>
        </w:rPr>
        <w:t>a</w:t>
      </w:r>
      <w:r w:rsidRPr="007E0C00">
        <w:rPr>
          <w:b/>
          <w:sz w:val="20"/>
          <w:szCs w:val="20"/>
        </w:rPr>
        <w:t xml:space="preserve"> de Administração</w:t>
      </w:r>
    </w:p>
    <w:p w:rsidR="0081064D" w:rsidRDefault="0081064D">
      <w:pPr>
        <w:rPr>
          <w:sz w:val="18"/>
          <w:szCs w:val="18"/>
        </w:rPr>
      </w:pPr>
    </w:p>
    <w:p w:rsidR="0081064D" w:rsidRDefault="0081064D">
      <w:pPr>
        <w:rPr>
          <w:sz w:val="18"/>
          <w:szCs w:val="18"/>
        </w:rPr>
      </w:pPr>
    </w:p>
    <w:p w:rsidR="0081064D" w:rsidRDefault="0081064D">
      <w:pPr>
        <w:rPr>
          <w:sz w:val="18"/>
          <w:szCs w:val="18"/>
        </w:rPr>
      </w:pPr>
    </w:p>
    <w:p w:rsidR="0081064D" w:rsidRDefault="0081064D">
      <w:pPr>
        <w:rPr>
          <w:sz w:val="18"/>
          <w:szCs w:val="18"/>
        </w:rPr>
      </w:pPr>
    </w:p>
    <w:p w:rsidR="0081064D" w:rsidRDefault="0081064D">
      <w:pPr>
        <w:rPr>
          <w:sz w:val="18"/>
          <w:szCs w:val="18"/>
        </w:rPr>
      </w:pPr>
    </w:p>
    <w:p w:rsidR="0081064D" w:rsidRDefault="0081064D">
      <w:pPr>
        <w:rPr>
          <w:sz w:val="18"/>
          <w:szCs w:val="18"/>
        </w:rPr>
      </w:pPr>
    </w:p>
    <w:p w:rsidR="0081064D" w:rsidRDefault="0081064D">
      <w:pPr>
        <w:rPr>
          <w:sz w:val="18"/>
          <w:szCs w:val="18"/>
        </w:rPr>
      </w:pPr>
    </w:p>
    <w:p w:rsidR="0081064D" w:rsidRDefault="0081064D">
      <w:pPr>
        <w:rPr>
          <w:sz w:val="18"/>
          <w:szCs w:val="18"/>
        </w:rPr>
      </w:pPr>
    </w:p>
    <w:p w:rsidR="0081064D" w:rsidRDefault="0081064D">
      <w:pPr>
        <w:rPr>
          <w:sz w:val="18"/>
          <w:szCs w:val="18"/>
        </w:rPr>
      </w:pPr>
    </w:p>
    <w:p w:rsidR="0081064D" w:rsidRDefault="0081064D">
      <w:pPr>
        <w:rPr>
          <w:sz w:val="18"/>
          <w:szCs w:val="18"/>
        </w:rPr>
      </w:pPr>
    </w:p>
    <w:p w:rsidR="0081064D" w:rsidRDefault="0081064D">
      <w:pPr>
        <w:rPr>
          <w:sz w:val="18"/>
          <w:szCs w:val="18"/>
        </w:rPr>
      </w:pPr>
    </w:p>
    <w:p w:rsidR="0081064D" w:rsidRDefault="0081064D">
      <w:pPr>
        <w:rPr>
          <w:sz w:val="18"/>
          <w:szCs w:val="18"/>
        </w:rPr>
      </w:pPr>
    </w:p>
    <w:p w:rsidR="0081064D" w:rsidRDefault="0081064D">
      <w:pPr>
        <w:rPr>
          <w:sz w:val="18"/>
          <w:szCs w:val="18"/>
        </w:rPr>
      </w:pPr>
    </w:p>
    <w:p w:rsidR="0081064D" w:rsidRDefault="0081064D">
      <w:pPr>
        <w:rPr>
          <w:sz w:val="18"/>
          <w:szCs w:val="18"/>
        </w:rPr>
      </w:pPr>
    </w:p>
    <w:p w:rsidR="0081064D" w:rsidRDefault="0081064D">
      <w:pPr>
        <w:rPr>
          <w:sz w:val="18"/>
          <w:szCs w:val="18"/>
        </w:rPr>
      </w:pPr>
    </w:p>
    <w:p w:rsidR="0081064D" w:rsidRDefault="0081064D">
      <w:pPr>
        <w:rPr>
          <w:sz w:val="18"/>
          <w:szCs w:val="18"/>
        </w:rPr>
      </w:pPr>
    </w:p>
    <w:p w:rsidR="0081064D" w:rsidRDefault="0081064D">
      <w:pPr>
        <w:rPr>
          <w:sz w:val="18"/>
          <w:szCs w:val="18"/>
        </w:rPr>
      </w:pPr>
    </w:p>
    <w:p w:rsidR="0081064D" w:rsidRDefault="0081064D">
      <w:pPr>
        <w:rPr>
          <w:sz w:val="18"/>
          <w:szCs w:val="18"/>
        </w:rPr>
      </w:pPr>
    </w:p>
    <w:sectPr w:rsidR="0081064D" w:rsidSect="00A33FDB">
      <w:pgSz w:w="12240" w:h="15840"/>
      <w:pgMar w:top="1079" w:right="5467" w:bottom="1417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Narrow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4D"/>
    <w:rsid w:val="000122A8"/>
    <w:rsid w:val="00071FA5"/>
    <w:rsid w:val="000C44F4"/>
    <w:rsid w:val="001D658F"/>
    <w:rsid w:val="002018F8"/>
    <w:rsid w:val="00206A70"/>
    <w:rsid w:val="00245029"/>
    <w:rsid w:val="0039225D"/>
    <w:rsid w:val="003E3EBB"/>
    <w:rsid w:val="004756C9"/>
    <w:rsid w:val="0050615A"/>
    <w:rsid w:val="006469A3"/>
    <w:rsid w:val="00657A98"/>
    <w:rsid w:val="00682E34"/>
    <w:rsid w:val="006A7DA2"/>
    <w:rsid w:val="007529DA"/>
    <w:rsid w:val="007E0C00"/>
    <w:rsid w:val="0081064D"/>
    <w:rsid w:val="0089421A"/>
    <w:rsid w:val="008B65BF"/>
    <w:rsid w:val="008E4AC3"/>
    <w:rsid w:val="009D256A"/>
    <w:rsid w:val="00A1721F"/>
    <w:rsid w:val="00A33FDB"/>
    <w:rsid w:val="00AF0508"/>
    <w:rsid w:val="00B60D64"/>
    <w:rsid w:val="00B64C55"/>
    <w:rsid w:val="00B77D92"/>
    <w:rsid w:val="00C022C6"/>
    <w:rsid w:val="00C62743"/>
    <w:rsid w:val="00D971DD"/>
    <w:rsid w:val="00E46A07"/>
    <w:rsid w:val="00E848C1"/>
    <w:rsid w:val="00EF35F2"/>
    <w:rsid w:val="00F9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FDB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A33FDB"/>
    <w:pPr>
      <w:keepNext/>
      <w:pBdr>
        <w:top w:val="single" w:sz="4" w:space="1" w:color="000000"/>
        <w:left w:val="single" w:sz="4" w:space="0" w:color="000000"/>
        <w:bottom w:val="single" w:sz="4" w:space="0" w:color="000000"/>
        <w:right w:val="single" w:sz="4" w:space="4" w:color="000000"/>
      </w:pBdr>
      <w:tabs>
        <w:tab w:val="num" w:pos="0"/>
      </w:tabs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33FDB"/>
  </w:style>
  <w:style w:type="character" w:customStyle="1" w:styleId="Fontepargpadro2">
    <w:name w:val="Fonte parág. padrão2"/>
    <w:rsid w:val="00A33FDB"/>
  </w:style>
  <w:style w:type="character" w:customStyle="1" w:styleId="WW-Absatz-Standardschriftart">
    <w:name w:val="WW-Absatz-Standardschriftart"/>
    <w:rsid w:val="00A33FDB"/>
  </w:style>
  <w:style w:type="character" w:customStyle="1" w:styleId="WW-Absatz-Standardschriftart1">
    <w:name w:val="WW-Absatz-Standardschriftart1"/>
    <w:rsid w:val="00A33FDB"/>
  </w:style>
  <w:style w:type="character" w:customStyle="1" w:styleId="WW-Absatz-Standardschriftart11">
    <w:name w:val="WW-Absatz-Standardschriftart11"/>
    <w:rsid w:val="00A33FDB"/>
  </w:style>
  <w:style w:type="character" w:customStyle="1" w:styleId="WW-Absatz-Standardschriftart111">
    <w:name w:val="WW-Absatz-Standardschriftart111"/>
    <w:rsid w:val="00A33FDB"/>
  </w:style>
  <w:style w:type="character" w:customStyle="1" w:styleId="WW-Absatz-Standardschriftart1111">
    <w:name w:val="WW-Absatz-Standardschriftart1111"/>
    <w:rsid w:val="00A33FDB"/>
  </w:style>
  <w:style w:type="character" w:customStyle="1" w:styleId="WW-Absatz-Standardschriftart11111">
    <w:name w:val="WW-Absatz-Standardschriftart11111"/>
    <w:rsid w:val="00A33FDB"/>
  </w:style>
  <w:style w:type="character" w:customStyle="1" w:styleId="WW-Absatz-Standardschriftart111111">
    <w:name w:val="WW-Absatz-Standardschriftart111111"/>
    <w:rsid w:val="00A33FDB"/>
  </w:style>
  <w:style w:type="character" w:customStyle="1" w:styleId="WW-Absatz-Standardschriftart1111111">
    <w:name w:val="WW-Absatz-Standardschriftart1111111"/>
    <w:rsid w:val="00A33FDB"/>
  </w:style>
  <w:style w:type="character" w:customStyle="1" w:styleId="Fontepargpadro1">
    <w:name w:val="Fonte parág. padrão1"/>
    <w:rsid w:val="00A33FDB"/>
  </w:style>
  <w:style w:type="character" w:customStyle="1" w:styleId="WW-Absatz-Standardschriftart11111111">
    <w:name w:val="WW-Absatz-Standardschriftart11111111"/>
    <w:rsid w:val="00A33FDB"/>
  </w:style>
  <w:style w:type="character" w:customStyle="1" w:styleId="WW-Absatz-Standardschriftart111111111">
    <w:name w:val="WW-Absatz-Standardschriftart111111111"/>
    <w:rsid w:val="00A33FDB"/>
  </w:style>
  <w:style w:type="character" w:customStyle="1" w:styleId="WW-Absatz-Standardschriftart1111111111">
    <w:name w:val="WW-Absatz-Standardschriftart1111111111"/>
    <w:rsid w:val="00A33FDB"/>
  </w:style>
  <w:style w:type="character" w:customStyle="1" w:styleId="WW-Absatz-Standardschriftart11111111111">
    <w:name w:val="WW-Absatz-Standardschriftart11111111111"/>
    <w:rsid w:val="00A33FDB"/>
  </w:style>
  <w:style w:type="character" w:customStyle="1" w:styleId="WW-Absatz-Standardschriftart111111111111">
    <w:name w:val="WW-Absatz-Standardschriftart111111111111"/>
    <w:rsid w:val="00A33FDB"/>
  </w:style>
  <w:style w:type="character" w:customStyle="1" w:styleId="WW-Absatz-Standardschriftart1111111111111">
    <w:name w:val="WW-Absatz-Standardschriftart1111111111111"/>
    <w:rsid w:val="00A33FDB"/>
  </w:style>
  <w:style w:type="character" w:customStyle="1" w:styleId="WW-Fontepargpadro">
    <w:name w:val="WW-Fonte parág. padrão"/>
    <w:rsid w:val="00A33FDB"/>
  </w:style>
  <w:style w:type="paragraph" w:customStyle="1" w:styleId="Ttulo2">
    <w:name w:val="Título2"/>
    <w:basedOn w:val="Normal"/>
    <w:next w:val="Corpodetexto"/>
    <w:rsid w:val="00A33FD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rsid w:val="00A33FDB"/>
    <w:pPr>
      <w:spacing w:after="120"/>
    </w:pPr>
  </w:style>
  <w:style w:type="paragraph" w:styleId="Lista">
    <w:name w:val="List"/>
    <w:basedOn w:val="Corpodetexto"/>
    <w:rsid w:val="00A33FDB"/>
    <w:rPr>
      <w:rFonts w:cs="Tahoma"/>
    </w:rPr>
  </w:style>
  <w:style w:type="paragraph" w:customStyle="1" w:styleId="Legenda2">
    <w:name w:val="Legenda2"/>
    <w:basedOn w:val="Normal"/>
    <w:rsid w:val="00A33FD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33FDB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A33FD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rsid w:val="00A33FD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Captulo">
    <w:name w:val="Capítulo"/>
    <w:basedOn w:val="Normal"/>
    <w:next w:val="Corpodetexto"/>
    <w:rsid w:val="00A33F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D971DD"/>
    <w:rPr>
      <w:color w:val="0000FF" w:themeColor="hyperlink"/>
      <w:u w:val="single"/>
    </w:rPr>
  </w:style>
  <w:style w:type="paragraph" w:customStyle="1" w:styleId="TextosemFormatao1">
    <w:name w:val="Texto sem Formatação1"/>
    <w:basedOn w:val="Normal"/>
    <w:rsid w:val="00682E34"/>
    <w:pPr>
      <w:suppressAutoHyphens w:val="0"/>
      <w:jc w:val="both"/>
    </w:pPr>
    <w:rPr>
      <w:rFonts w:ascii="Courier New" w:hAnsi="Courier New" w:cs="Courier New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FDB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A33FDB"/>
    <w:pPr>
      <w:keepNext/>
      <w:pBdr>
        <w:top w:val="single" w:sz="4" w:space="1" w:color="000000"/>
        <w:left w:val="single" w:sz="4" w:space="0" w:color="000000"/>
        <w:bottom w:val="single" w:sz="4" w:space="0" w:color="000000"/>
        <w:right w:val="single" w:sz="4" w:space="4" w:color="000000"/>
      </w:pBdr>
      <w:tabs>
        <w:tab w:val="num" w:pos="0"/>
      </w:tabs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33FDB"/>
  </w:style>
  <w:style w:type="character" w:customStyle="1" w:styleId="Fontepargpadro2">
    <w:name w:val="Fonte parág. padrão2"/>
    <w:rsid w:val="00A33FDB"/>
  </w:style>
  <w:style w:type="character" w:customStyle="1" w:styleId="WW-Absatz-Standardschriftart">
    <w:name w:val="WW-Absatz-Standardschriftart"/>
    <w:rsid w:val="00A33FDB"/>
  </w:style>
  <w:style w:type="character" w:customStyle="1" w:styleId="WW-Absatz-Standardschriftart1">
    <w:name w:val="WW-Absatz-Standardschriftart1"/>
    <w:rsid w:val="00A33FDB"/>
  </w:style>
  <w:style w:type="character" w:customStyle="1" w:styleId="WW-Absatz-Standardschriftart11">
    <w:name w:val="WW-Absatz-Standardschriftart11"/>
    <w:rsid w:val="00A33FDB"/>
  </w:style>
  <w:style w:type="character" w:customStyle="1" w:styleId="WW-Absatz-Standardschriftart111">
    <w:name w:val="WW-Absatz-Standardschriftart111"/>
    <w:rsid w:val="00A33FDB"/>
  </w:style>
  <w:style w:type="character" w:customStyle="1" w:styleId="WW-Absatz-Standardschriftart1111">
    <w:name w:val="WW-Absatz-Standardschriftart1111"/>
    <w:rsid w:val="00A33FDB"/>
  </w:style>
  <w:style w:type="character" w:customStyle="1" w:styleId="WW-Absatz-Standardschriftart11111">
    <w:name w:val="WW-Absatz-Standardschriftart11111"/>
    <w:rsid w:val="00A33FDB"/>
  </w:style>
  <w:style w:type="character" w:customStyle="1" w:styleId="WW-Absatz-Standardschriftart111111">
    <w:name w:val="WW-Absatz-Standardschriftart111111"/>
    <w:rsid w:val="00A33FDB"/>
  </w:style>
  <w:style w:type="character" w:customStyle="1" w:styleId="WW-Absatz-Standardschriftart1111111">
    <w:name w:val="WW-Absatz-Standardschriftart1111111"/>
    <w:rsid w:val="00A33FDB"/>
  </w:style>
  <w:style w:type="character" w:customStyle="1" w:styleId="Fontepargpadro1">
    <w:name w:val="Fonte parág. padrão1"/>
    <w:rsid w:val="00A33FDB"/>
  </w:style>
  <w:style w:type="character" w:customStyle="1" w:styleId="WW-Absatz-Standardschriftart11111111">
    <w:name w:val="WW-Absatz-Standardschriftart11111111"/>
    <w:rsid w:val="00A33FDB"/>
  </w:style>
  <w:style w:type="character" w:customStyle="1" w:styleId="WW-Absatz-Standardschriftart111111111">
    <w:name w:val="WW-Absatz-Standardschriftart111111111"/>
    <w:rsid w:val="00A33FDB"/>
  </w:style>
  <w:style w:type="character" w:customStyle="1" w:styleId="WW-Absatz-Standardschriftart1111111111">
    <w:name w:val="WW-Absatz-Standardschriftart1111111111"/>
    <w:rsid w:val="00A33FDB"/>
  </w:style>
  <w:style w:type="character" w:customStyle="1" w:styleId="WW-Absatz-Standardschriftart11111111111">
    <w:name w:val="WW-Absatz-Standardschriftart11111111111"/>
    <w:rsid w:val="00A33FDB"/>
  </w:style>
  <w:style w:type="character" w:customStyle="1" w:styleId="WW-Absatz-Standardschriftart111111111111">
    <w:name w:val="WW-Absatz-Standardschriftart111111111111"/>
    <w:rsid w:val="00A33FDB"/>
  </w:style>
  <w:style w:type="character" w:customStyle="1" w:styleId="WW-Absatz-Standardschriftart1111111111111">
    <w:name w:val="WW-Absatz-Standardschriftart1111111111111"/>
    <w:rsid w:val="00A33FDB"/>
  </w:style>
  <w:style w:type="character" w:customStyle="1" w:styleId="WW-Fontepargpadro">
    <w:name w:val="WW-Fonte parág. padrão"/>
    <w:rsid w:val="00A33FDB"/>
  </w:style>
  <w:style w:type="paragraph" w:customStyle="1" w:styleId="Ttulo2">
    <w:name w:val="Título2"/>
    <w:basedOn w:val="Normal"/>
    <w:next w:val="Corpodetexto"/>
    <w:rsid w:val="00A33FD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rsid w:val="00A33FDB"/>
    <w:pPr>
      <w:spacing w:after="120"/>
    </w:pPr>
  </w:style>
  <w:style w:type="paragraph" w:styleId="Lista">
    <w:name w:val="List"/>
    <w:basedOn w:val="Corpodetexto"/>
    <w:rsid w:val="00A33FDB"/>
    <w:rPr>
      <w:rFonts w:cs="Tahoma"/>
    </w:rPr>
  </w:style>
  <w:style w:type="paragraph" w:customStyle="1" w:styleId="Legenda2">
    <w:name w:val="Legenda2"/>
    <w:basedOn w:val="Normal"/>
    <w:rsid w:val="00A33FD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33FDB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A33FD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rsid w:val="00A33FD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Captulo">
    <w:name w:val="Capítulo"/>
    <w:basedOn w:val="Normal"/>
    <w:next w:val="Corpodetexto"/>
    <w:rsid w:val="00A33F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D971DD"/>
    <w:rPr>
      <w:color w:val="0000FF" w:themeColor="hyperlink"/>
      <w:u w:val="single"/>
    </w:rPr>
  </w:style>
  <w:style w:type="paragraph" w:customStyle="1" w:styleId="TextosemFormatao1">
    <w:name w:val="Texto sem Formatação1"/>
    <w:basedOn w:val="Normal"/>
    <w:rsid w:val="00682E34"/>
    <w:pPr>
      <w:suppressAutoHyphens w:val="0"/>
      <w:jc w:val="both"/>
    </w:pPr>
    <w:rPr>
      <w:rFonts w:ascii="Courier New" w:hAnsi="Courier New" w:cs="Courier New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mbinhas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 Nº 01/2005</vt:lpstr>
    </vt:vector>
  </TitlesOfParts>
  <Company>Prefeitura Municipal de Bombinhas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 Nº 01/2005</dc:title>
  <dc:creator>ADM01</dc:creator>
  <cp:lastModifiedBy>Compras Saúde</cp:lastModifiedBy>
  <cp:revision>7</cp:revision>
  <cp:lastPrinted>2017-08-18T16:29:00Z</cp:lastPrinted>
  <dcterms:created xsi:type="dcterms:W3CDTF">2018-10-23T20:14:00Z</dcterms:created>
  <dcterms:modified xsi:type="dcterms:W3CDTF">2018-10-23T20:22:00Z</dcterms:modified>
</cp:coreProperties>
</file>