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F565" w14:textId="77777777" w:rsidR="00DB740E" w:rsidRDefault="00000000">
      <w:pPr>
        <w:pStyle w:val="Corpodetexto"/>
        <w:ind w:left="0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12064" behindDoc="1" locked="0" layoutInCell="1" allowOverlap="1" wp14:anchorId="7AD4EE12" wp14:editId="3ECC320B">
            <wp:simplePos x="0" y="0"/>
            <wp:positionH relativeFrom="page">
              <wp:posOffset>939</wp:posOffset>
            </wp:positionH>
            <wp:positionV relativeFrom="page">
              <wp:posOffset>597</wp:posOffset>
            </wp:positionV>
            <wp:extent cx="7546848" cy="106801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680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34C421" w14:textId="77777777" w:rsidR="00DB740E" w:rsidRDefault="00DB740E" w:rsidP="00871E0B">
      <w:pPr>
        <w:pStyle w:val="Corpodetexto"/>
        <w:spacing w:before="76"/>
        <w:ind w:left="0"/>
        <w:rPr>
          <w:rFonts w:ascii="Times New Roman"/>
        </w:rPr>
      </w:pPr>
    </w:p>
    <w:p w14:paraId="7454EC31" w14:textId="49A56EDA" w:rsidR="00DB740E" w:rsidRPr="00B50D50" w:rsidRDefault="00000000" w:rsidP="00871E0B">
      <w:pPr>
        <w:pStyle w:val="Corpodetexto"/>
        <w:ind w:left="0"/>
        <w:jc w:val="both"/>
        <w:rPr>
          <w:rFonts w:ascii="Times New Roman" w:hAnsi="Times New Roman" w:cs="Times New Roman"/>
        </w:rPr>
      </w:pPr>
      <w:r w:rsidRPr="00B50D50">
        <w:rPr>
          <w:rFonts w:ascii="Times New Roman" w:hAnsi="Times New Roman" w:cs="Times New Roman"/>
          <w:color w:val="000009"/>
        </w:rPr>
        <w:t>Interessado:</w:t>
      </w:r>
      <w:r w:rsidRPr="00B50D50">
        <w:rPr>
          <w:rFonts w:ascii="Times New Roman" w:hAnsi="Times New Roman" w:cs="Times New Roman"/>
          <w:color w:val="000009"/>
          <w:spacing w:val="-5"/>
        </w:rPr>
        <w:t xml:space="preserve"> </w:t>
      </w:r>
      <w:r w:rsidR="00B50D50" w:rsidRPr="00B50D50">
        <w:rPr>
          <w:rFonts w:ascii="Times New Roman" w:hAnsi="Times New Roman" w:cs="Times New Roman"/>
        </w:rPr>
        <w:t>Fundo Municipal de Educação</w:t>
      </w:r>
      <w:r w:rsidRPr="00B50D50">
        <w:rPr>
          <w:rFonts w:ascii="Times New Roman" w:hAnsi="Times New Roman" w:cs="Times New Roman"/>
          <w:spacing w:val="-2"/>
        </w:rPr>
        <w:t>.</w:t>
      </w:r>
    </w:p>
    <w:p w14:paraId="78F61B91" w14:textId="77777777" w:rsidR="00DB740E" w:rsidRPr="00B50D50" w:rsidRDefault="00DB740E" w:rsidP="00871E0B">
      <w:pPr>
        <w:pStyle w:val="Corpodetexto"/>
        <w:ind w:left="575"/>
        <w:jc w:val="both"/>
        <w:rPr>
          <w:rFonts w:ascii="Times New Roman" w:hAnsi="Times New Roman" w:cs="Times New Roman"/>
        </w:rPr>
      </w:pPr>
    </w:p>
    <w:p w14:paraId="148C8EFA" w14:textId="77777777" w:rsidR="00DB740E" w:rsidRPr="00B50D50" w:rsidRDefault="00000000" w:rsidP="00871E0B">
      <w:pPr>
        <w:pStyle w:val="Corpodetexto"/>
        <w:ind w:left="1" w:right="1691" w:hanging="1"/>
        <w:jc w:val="both"/>
        <w:rPr>
          <w:rFonts w:ascii="Times New Roman" w:hAnsi="Times New Roman" w:cs="Times New Roman"/>
        </w:rPr>
      </w:pPr>
      <w:r w:rsidRPr="00B50D50">
        <w:rPr>
          <w:rFonts w:ascii="Times New Roman" w:hAnsi="Times New Roman" w:cs="Times New Roman"/>
          <w:color w:val="000009"/>
        </w:rPr>
        <w:t>Assunto: Comunicação de intenção de abertura de Processo de Dispensa de Licitação em conformidade com a Lei n° 14.133/2021.</w:t>
      </w:r>
    </w:p>
    <w:p w14:paraId="6F55C5B0" w14:textId="77777777" w:rsidR="00DB740E" w:rsidRPr="00B50D50" w:rsidRDefault="00DB740E" w:rsidP="00871E0B">
      <w:pPr>
        <w:pStyle w:val="Corpodetexto"/>
        <w:ind w:left="0"/>
        <w:jc w:val="both"/>
        <w:rPr>
          <w:rFonts w:ascii="Times New Roman" w:hAnsi="Times New Roman" w:cs="Times New Roman"/>
        </w:rPr>
      </w:pPr>
    </w:p>
    <w:p w14:paraId="488DEBF8" w14:textId="77777777" w:rsidR="00DB740E" w:rsidRDefault="00000000" w:rsidP="00205876">
      <w:pPr>
        <w:ind w:left="1"/>
        <w:rPr>
          <w:rFonts w:ascii="Times New Roman" w:hAnsi="Times New Roman" w:cs="Times New Roman"/>
          <w:b/>
          <w:color w:val="000009"/>
          <w:spacing w:val="-2"/>
          <w:sz w:val="24"/>
        </w:rPr>
      </w:pPr>
      <w:r w:rsidRPr="00B50D50">
        <w:rPr>
          <w:rFonts w:ascii="Times New Roman" w:hAnsi="Times New Roman" w:cs="Times New Roman"/>
          <w:b/>
          <w:color w:val="000009"/>
          <w:sz w:val="24"/>
        </w:rPr>
        <w:t>AVISO</w:t>
      </w:r>
      <w:r w:rsidRPr="00B50D50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B50D50">
        <w:rPr>
          <w:rFonts w:ascii="Times New Roman" w:hAnsi="Times New Roman" w:cs="Times New Roman"/>
          <w:b/>
          <w:color w:val="000009"/>
          <w:sz w:val="24"/>
        </w:rPr>
        <w:t>DE</w:t>
      </w:r>
      <w:r w:rsidRPr="00B50D50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B50D50">
        <w:rPr>
          <w:rFonts w:ascii="Times New Roman" w:hAnsi="Times New Roman" w:cs="Times New Roman"/>
          <w:b/>
          <w:color w:val="000009"/>
          <w:sz w:val="24"/>
        </w:rPr>
        <w:t>INTENÇÃO</w:t>
      </w:r>
      <w:r w:rsidRPr="00B50D50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B50D50">
        <w:rPr>
          <w:rFonts w:ascii="Times New Roman" w:hAnsi="Times New Roman" w:cs="Times New Roman"/>
          <w:b/>
          <w:color w:val="000009"/>
          <w:sz w:val="24"/>
        </w:rPr>
        <w:t>DE</w:t>
      </w:r>
      <w:r w:rsidRPr="00B50D50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B50D50">
        <w:rPr>
          <w:rFonts w:ascii="Times New Roman" w:hAnsi="Times New Roman" w:cs="Times New Roman"/>
          <w:b/>
          <w:color w:val="000009"/>
          <w:sz w:val="24"/>
        </w:rPr>
        <w:t>DISPENSA</w:t>
      </w:r>
      <w:r w:rsidRPr="00B50D50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B50D50">
        <w:rPr>
          <w:rFonts w:ascii="Times New Roman" w:hAnsi="Times New Roman" w:cs="Times New Roman"/>
          <w:b/>
          <w:color w:val="000009"/>
          <w:sz w:val="24"/>
        </w:rPr>
        <w:t>DE</w:t>
      </w:r>
      <w:r w:rsidRPr="00B50D50">
        <w:rPr>
          <w:rFonts w:ascii="Times New Roman" w:hAnsi="Times New Roman" w:cs="Times New Roman"/>
          <w:color w:val="000009"/>
          <w:spacing w:val="-5"/>
          <w:sz w:val="24"/>
        </w:rPr>
        <w:t xml:space="preserve"> </w:t>
      </w:r>
      <w:r w:rsidRPr="00B50D50">
        <w:rPr>
          <w:rFonts w:ascii="Times New Roman" w:hAnsi="Times New Roman" w:cs="Times New Roman"/>
          <w:b/>
          <w:color w:val="000009"/>
          <w:spacing w:val="-2"/>
          <w:sz w:val="24"/>
        </w:rPr>
        <w:t>LICITAÇÃO:</w:t>
      </w:r>
    </w:p>
    <w:p w14:paraId="0765A6B9" w14:textId="77777777" w:rsidR="00205876" w:rsidRPr="00B50D50" w:rsidRDefault="00205876" w:rsidP="00205876">
      <w:pPr>
        <w:ind w:left="1"/>
        <w:rPr>
          <w:rFonts w:ascii="Times New Roman" w:hAnsi="Times New Roman" w:cs="Times New Roman"/>
          <w:b/>
          <w:sz w:val="24"/>
        </w:rPr>
      </w:pPr>
    </w:p>
    <w:p w14:paraId="0D5A20A9" w14:textId="255F2498" w:rsidR="008370DA" w:rsidRDefault="00000000" w:rsidP="00CE37D9">
      <w:pPr>
        <w:pStyle w:val="Corpodetexto"/>
        <w:ind w:left="1" w:right="1689" w:hanging="1"/>
        <w:jc w:val="both"/>
        <w:rPr>
          <w:rFonts w:ascii="Times New Roman" w:hAnsi="Times New Roman" w:cs="Times New Roman"/>
          <w:color w:val="000009"/>
        </w:rPr>
      </w:pPr>
      <w:r w:rsidRPr="00B50D50">
        <w:rPr>
          <w:rFonts w:ascii="Times New Roman" w:hAnsi="Times New Roman" w:cs="Times New Roman"/>
          <w:color w:val="000009"/>
        </w:rPr>
        <w:t>A</w:t>
      </w:r>
      <w:r w:rsidRPr="00B50D50">
        <w:rPr>
          <w:rFonts w:ascii="Times New Roman" w:hAnsi="Times New Roman" w:cs="Times New Roman"/>
          <w:color w:val="000009"/>
          <w:spacing w:val="-12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>Prefeitura Municipal</w:t>
      </w:r>
      <w:r w:rsidRPr="00B50D5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>de Bombinhas/SC,</w:t>
      </w:r>
      <w:r w:rsidRPr="00B50D50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>em conformidade com o § 3º do inciso II do art.</w:t>
      </w:r>
      <w:r w:rsidRPr="00B50D5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>75 da Lei</w:t>
      </w:r>
      <w:r w:rsidRPr="00B50D50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>Federal</w:t>
      </w:r>
      <w:r w:rsidRPr="00B50D50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>nº 14.133/2021, torna público</w:t>
      </w:r>
      <w:r w:rsidRPr="00B50D50">
        <w:rPr>
          <w:rFonts w:ascii="Times New Roman" w:hAnsi="Times New Roman" w:cs="Times New Roman"/>
          <w:color w:val="000009"/>
          <w:spacing w:val="-1"/>
        </w:rPr>
        <w:t xml:space="preserve"> </w:t>
      </w:r>
      <w:r w:rsidRPr="00B50D50">
        <w:rPr>
          <w:rFonts w:ascii="Times New Roman" w:hAnsi="Times New Roman" w:cs="Times New Roman"/>
          <w:color w:val="000009"/>
        </w:rPr>
        <w:t xml:space="preserve">aos interessados que o órgão pretende realizar a </w:t>
      </w:r>
      <w:r w:rsidR="00CE37D9" w:rsidRPr="00CE37D9">
        <w:rPr>
          <w:rFonts w:ascii="Times New Roman" w:hAnsi="Times New Roman" w:cs="Times New Roman"/>
          <w:color w:val="000009"/>
        </w:rPr>
        <w:t>Aquisição de instrumentos para oficina de música da escola CEIT LEONEL DE MOURA BRIZOLA para compor a banda</w:t>
      </w:r>
      <w:r w:rsidR="00CE37D9">
        <w:rPr>
          <w:rFonts w:ascii="Times New Roman" w:hAnsi="Times New Roman" w:cs="Times New Roman"/>
          <w:color w:val="000009"/>
        </w:rPr>
        <w:t>.</w:t>
      </w:r>
    </w:p>
    <w:p w14:paraId="31F174D7" w14:textId="77777777" w:rsidR="00CE37D9" w:rsidRPr="008370DA" w:rsidRDefault="00CE37D9" w:rsidP="00CE37D9">
      <w:pPr>
        <w:pStyle w:val="Corpodetexto"/>
        <w:ind w:left="1" w:right="1689" w:hanging="1"/>
        <w:jc w:val="both"/>
        <w:rPr>
          <w:rFonts w:ascii="Times New Roman" w:hAnsi="Times New Roman" w:cs="Times New Roman"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57"/>
        <w:gridCol w:w="6946"/>
        <w:gridCol w:w="1857"/>
      </w:tblGrid>
      <w:tr w:rsidR="00CE37D9" w14:paraId="0BB2A97E" w14:textId="77777777" w:rsidTr="00205876">
        <w:tc>
          <w:tcPr>
            <w:tcW w:w="851" w:type="dxa"/>
          </w:tcPr>
          <w:p w14:paraId="3E8D6E4C" w14:textId="7CA200B1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6946" w:type="dxa"/>
          </w:tcPr>
          <w:p w14:paraId="52CD29A2" w14:textId="29BDF013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OBJETO</w:t>
            </w:r>
          </w:p>
        </w:tc>
        <w:tc>
          <w:tcPr>
            <w:tcW w:w="1857" w:type="dxa"/>
          </w:tcPr>
          <w:p w14:paraId="23C30565" w14:textId="0AB3FB67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</w:tr>
      <w:tr w:rsidR="00CE37D9" w14:paraId="5ECB2A3E" w14:textId="77777777" w:rsidTr="00205876">
        <w:tc>
          <w:tcPr>
            <w:tcW w:w="851" w:type="dxa"/>
          </w:tcPr>
          <w:p w14:paraId="601D0A48" w14:textId="2BA20CD2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01</w:t>
            </w:r>
          </w:p>
        </w:tc>
        <w:tc>
          <w:tcPr>
            <w:tcW w:w="6946" w:type="dxa"/>
          </w:tcPr>
          <w:p w14:paraId="55205F3F" w14:textId="13EEDFA0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 w:rsidRPr="00CE37D9">
              <w:rPr>
                <w:rFonts w:ascii="Times New Roman" w:hAnsi="Times New Roman" w:cs="Times New Roman"/>
              </w:rPr>
              <w:t>SUPORTE P/ SAX ALTO E TENOR SATY</w:t>
            </w:r>
          </w:p>
        </w:tc>
        <w:tc>
          <w:tcPr>
            <w:tcW w:w="1857" w:type="dxa"/>
          </w:tcPr>
          <w:p w14:paraId="55F2CDBA" w14:textId="555CDFCD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02</w:t>
            </w:r>
          </w:p>
        </w:tc>
      </w:tr>
      <w:tr w:rsidR="00CE37D9" w14:paraId="4CA50246" w14:textId="77777777" w:rsidTr="00205876">
        <w:tc>
          <w:tcPr>
            <w:tcW w:w="851" w:type="dxa"/>
          </w:tcPr>
          <w:p w14:paraId="332065EA" w14:textId="6672050A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02</w:t>
            </w:r>
          </w:p>
        </w:tc>
        <w:tc>
          <w:tcPr>
            <w:tcW w:w="6946" w:type="dxa"/>
          </w:tcPr>
          <w:p w14:paraId="7CF2903B" w14:textId="0C8432C1" w:rsid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t>SUPORTE COMPACTO P/ TROMPETE SATY</w:t>
            </w:r>
          </w:p>
        </w:tc>
        <w:tc>
          <w:tcPr>
            <w:tcW w:w="1857" w:type="dxa"/>
          </w:tcPr>
          <w:p w14:paraId="0094198E" w14:textId="637461CC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01</w:t>
            </w:r>
          </w:p>
        </w:tc>
      </w:tr>
      <w:tr w:rsidR="00CE37D9" w14:paraId="4B0D18E1" w14:textId="77777777" w:rsidTr="00205876">
        <w:tc>
          <w:tcPr>
            <w:tcW w:w="851" w:type="dxa"/>
          </w:tcPr>
          <w:p w14:paraId="71551F47" w14:textId="6B4BEF67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03</w:t>
            </w:r>
          </w:p>
        </w:tc>
        <w:tc>
          <w:tcPr>
            <w:tcW w:w="6946" w:type="dxa"/>
          </w:tcPr>
          <w:p w14:paraId="699DE904" w14:textId="065C71A5" w:rsid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t>Suporte Trombone Quik Lok WI993 NKS</w:t>
            </w:r>
          </w:p>
        </w:tc>
        <w:tc>
          <w:tcPr>
            <w:tcW w:w="1857" w:type="dxa"/>
          </w:tcPr>
          <w:p w14:paraId="6A0132F7" w14:textId="153831C7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02</w:t>
            </w:r>
          </w:p>
        </w:tc>
      </w:tr>
      <w:tr w:rsidR="00CE37D9" w14:paraId="0A659122" w14:textId="77777777" w:rsidTr="00205876">
        <w:tc>
          <w:tcPr>
            <w:tcW w:w="851" w:type="dxa"/>
          </w:tcPr>
          <w:p w14:paraId="50803FD6" w14:textId="48FF625F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04</w:t>
            </w:r>
          </w:p>
        </w:tc>
        <w:tc>
          <w:tcPr>
            <w:tcW w:w="6946" w:type="dxa"/>
          </w:tcPr>
          <w:p w14:paraId="631DD53F" w14:textId="67113A03" w:rsid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t>PALHETA JAVA 2 P/SAX ALTO SR262</w:t>
            </w:r>
          </w:p>
        </w:tc>
        <w:tc>
          <w:tcPr>
            <w:tcW w:w="1857" w:type="dxa"/>
          </w:tcPr>
          <w:p w14:paraId="0A8AD04B" w14:textId="56FB3036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07</w:t>
            </w:r>
          </w:p>
        </w:tc>
      </w:tr>
      <w:tr w:rsidR="00CE37D9" w14:paraId="4DEF7C67" w14:textId="77777777" w:rsidTr="00205876">
        <w:tc>
          <w:tcPr>
            <w:tcW w:w="851" w:type="dxa"/>
          </w:tcPr>
          <w:p w14:paraId="1DC9C1A3" w14:textId="74804DF1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05</w:t>
            </w:r>
          </w:p>
        </w:tc>
        <w:tc>
          <w:tcPr>
            <w:tcW w:w="6946" w:type="dxa"/>
          </w:tcPr>
          <w:p w14:paraId="6016507F" w14:textId="6CC948BC" w:rsid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t>PALHETA JAVA 2 P/SAX TENOR SR272</w:t>
            </w:r>
          </w:p>
        </w:tc>
        <w:tc>
          <w:tcPr>
            <w:tcW w:w="1857" w:type="dxa"/>
          </w:tcPr>
          <w:p w14:paraId="531B0083" w14:textId="4D003B99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07</w:t>
            </w:r>
          </w:p>
        </w:tc>
      </w:tr>
      <w:tr w:rsidR="00CE37D9" w14:paraId="6B35129E" w14:textId="77777777" w:rsidTr="00205876">
        <w:tc>
          <w:tcPr>
            <w:tcW w:w="851" w:type="dxa"/>
          </w:tcPr>
          <w:p w14:paraId="757D8E8E" w14:textId="6721C71B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06</w:t>
            </w:r>
          </w:p>
        </w:tc>
        <w:tc>
          <w:tcPr>
            <w:tcW w:w="6946" w:type="dxa"/>
          </w:tcPr>
          <w:p w14:paraId="6CD2C92E" w14:textId="4A2DB144" w:rsid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t>ENCORDOAMENTO 010 ACO BRONZE 85 15 P/VIOLAO 0.010 - 0.047 SG</w:t>
            </w:r>
          </w:p>
        </w:tc>
        <w:tc>
          <w:tcPr>
            <w:tcW w:w="1857" w:type="dxa"/>
          </w:tcPr>
          <w:p w14:paraId="6D7CE39E" w14:textId="657B0D53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24</w:t>
            </w:r>
          </w:p>
        </w:tc>
      </w:tr>
      <w:tr w:rsidR="00CE37D9" w14:paraId="6903F5AF" w14:textId="77777777" w:rsidTr="00205876">
        <w:tc>
          <w:tcPr>
            <w:tcW w:w="851" w:type="dxa"/>
          </w:tcPr>
          <w:p w14:paraId="3B6E843A" w14:textId="723C3FBC" w:rsidR="00CE37D9" w:rsidRP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CE37D9">
              <w:rPr>
                <w:rFonts w:ascii="Times New Roman" w:hAnsi="Times New Roman" w:cs="Times New Roman"/>
                <w:b/>
                <w:bCs/>
                <w:lang w:val="pt-BR"/>
              </w:rPr>
              <w:t>07</w:t>
            </w:r>
          </w:p>
        </w:tc>
        <w:tc>
          <w:tcPr>
            <w:tcW w:w="6946" w:type="dxa"/>
          </w:tcPr>
          <w:p w14:paraId="19D374B9" w14:textId="2D580A0D" w:rsidR="00CE37D9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t>ENCORDOAMENTO NYLON BRONZE 65 35/PRATA TENSAO MEDIA P/VIOLAO 0.028 -0.043 SG</w:t>
            </w:r>
          </w:p>
        </w:tc>
        <w:tc>
          <w:tcPr>
            <w:tcW w:w="1857" w:type="dxa"/>
          </w:tcPr>
          <w:p w14:paraId="603193E7" w14:textId="2ED9B82E" w:rsidR="00CE37D9" w:rsidRPr="00205876" w:rsidRDefault="00CE37D9" w:rsidP="00871E0B">
            <w:pPr>
              <w:pStyle w:val="Corpodetexto"/>
              <w:ind w:left="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205876">
              <w:rPr>
                <w:rFonts w:ascii="Times New Roman" w:hAnsi="Times New Roman" w:cs="Times New Roman"/>
                <w:b/>
                <w:bCs/>
                <w:lang w:val="pt-BR"/>
              </w:rPr>
              <w:t>24</w:t>
            </w:r>
          </w:p>
        </w:tc>
      </w:tr>
    </w:tbl>
    <w:p w14:paraId="29E98525" w14:textId="77777777" w:rsidR="00DD10BE" w:rsidRDefault="00DD10BE" w:rsidP="00871E0B">
      <w:pPr>
        <w:pStyle w:val="Corpodetexto"/>
        <w:ind w:left="0" w:right="1689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7C422E86" w14:textId="55EB0EA6" w:rsidR="00DB740E" w:rsidRDefault="00000000" w:rsidP="00871E0B">
      <w:pPr>
        <w:pStyle w:val="Corpodetexto"/>
        <w:ind w:left="0" w:right="1689"/>
        <w:jc w:val="both"/>
      </w:pPr>
      <w:r>
        <w:rPr>
          <w:color w:val="000009"/>
        </w:rPr>
        <w:t>Eventuais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interessados,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podem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apresentar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Proposta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Preços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prazo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3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(três)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úteis,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contar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desta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Publicação,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oportunidade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administração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escolherá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vantajosa.</w:t>
      </w:r>
    </w:p>
    <w:p w14:paraId="11FFB8B7" w14:textId="7E74C28E" w:rsidR="00DB740E" w:rsidRDefault="00000000" w:rsidP="00CE37D9">
      <w:pPr>
        <w:pStyle w:val="Corpodetexto"/>
        <w:ind w:left="0"/>
        <w:jc w:val="both"/>
      </w:pPr>
      <w:r>
        <w:rPr>
          <w:color w:val="000009"/>
        </w:rPr>
        <w:t>Limite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</w:rPr>
        <w:t>apresentação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Proposta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Preços:</w:t>
      </w:r>
      <w:r>
        <w:rPr>
          <w:rFonts w:ascii="Times New Roman" w:hAnsi="Times New Roman"/>
          <w:color w:val="000009"/>
          <w:spacing w:val="-2"/>
        </w:rPr>
        <w:t xml:space="preserve"> </w:t>
      </w:r>
      <w:r w:rsidR="00205876">
        <w:rPr>
          <w:color w:val="000009"/>
        </w:rPr>
        <w:t>03</w:t>
      </w:r>
      <w:r>
        <w:rPr>
          <w:color w:val="000009"/>
        </w:rPr>
        <w:t>/0</w:t>
      </w:r>
      <w:r w:rsidR="00205876">
        <w:rPr>
          <w:color w:val="000009"/>
        </w:rPr>
        <w:t>4</w:t>
      </w:r>
      <w:r>
        <w:rPr>
          <w:color w:val="000009"/>
        </w:rPr>
        <w:t>/2025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t>às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18:00h.</w:t>
      </w:r>
    </w:p>
    <w:p w14:paraId="1A5E0140" w14:textId="77777777" w:rsidR="00DB740E" w:rsidRDefault="00000000" w:rsidP="00CE37D9">
      <w:pPr>
        <w:pStyle w:val="Corpodetexto"/>
        <w:ind w:left="0" w:right="1691"/>
        <w:jc w:val="both"/>
      </w:pP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Proposta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Preços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deverá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enviada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para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seguinte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e-mail:</w:t>
      </w:r>
      <w:r>
        <w:rPr>
          <w:rFonts w:ascii="Times New Roman" w:hAnsi="Times New Roman"/>
          <w:color w:val="000009"/>
        </w:rPr>
        <w:t xml:space="preserve"> </w:t>
      </w:r>
      <w:hyperlink r:id="rId5">
        <w:r w:rsidR="00DB740E">
          <w:rPr>
            <w:color w:val="000009"/>
            <w:spacing w:val="-2"/>
            <w:u w:val="single" w:color="000009"/>
          </w:rPr>
          <w:t>orcamentocd@bombinhas.sc.gov.br</w:t>
        </w:r>
      </w:hyperlink>
    </w:p>
    <w:p w14:paraId="2362B3A4" w14:textId="77777777" w:rsidR="00DB740E" w:rsidRDefault="00000000" w:rsidP="00CE37D9">
      <w:pPr>
        <w:pStyle w:val="Corpodetexto"/>
        <w:ind w:left="0" w:right="1690"/>
        <w:jc w:val="both"/>
      </w:pP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Documentação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abaixo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somente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será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exigida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fornecedor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menor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valor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Dispensa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Licitação,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será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solicitada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e-mail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final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  <w:spacing w:val="-2"/>
        </w:rPr>
        <w:t>procedimentos:</w:t>
      </w:r>
    </w:p>
    <w:p w14:paraId="1C9267AF" w14:textId="77777777" w:rsidR="00DB740E" w:rsidRDefault="00000000" w:rsidP="00CE37D9">
      <w:pPr>
        <w:pStyle w:val="Corpodetexto"/>
        <w:ind w:left="0"/>
        <w:jc w:val="both"/>
      </w:pPr>
      <w:r>
        <w:rPr>
          <w:color w:val="000009"/>
        </w:rPr>
        <w:t>A</w:t>
      </w:r>
      <w:r>
        <w:rPr>
          <w:rFonts w:ascii="Times New Roman"/>
          <w:color w:val="000009"/>
          <w:spacing w:val="-12"/>
        </w:rPr>
        <w:t xml:space="preserve"> </w:t>
      </w:r>
      <w:r>
        <w:rPr>
          <w:color w:val="000009"/>
        </w:rPr>
        <w:t>-</w:t>
      </w:r>
      <w:r>
        <w:rPr>
          <w:rFonts w:ascii="Times New Roman"/>
          <w:color w:val="000009"/>
          <w:spacing w:val="1"/>
        </w:rPr>
        <w:t xml:space="preserve"> </w:t>
      </w:r>
      <w:r>
        <w:rPr>
          <w:color w:val="000009"/>
        </w:rPr>
        <w:t>Registro</w:t>
      </w:r>
      <w:r>
        <w:rPr>
          <w:rFonts w:ascii="Times New Roman"/>
          <w:color w:val="000009"/>
          <w:spacing w:val="2"/>
        </w:rPr>
        <w:t xml:space="preserve"> </w:t>
      </w:r>
      <w:r>
        <w:rPr>
          <w:color w:val="000009"/>
        </w:rPr>
        <w:t>comercial,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no</w:t>
      </w:r>
      <w:r>
        <w:rPr>
          <w:rFonts w:ascii="Times New Roman"/>
          <w:color w:val="000009"/>
          <w:spacing w:val="2"/>
        </w:rPr>
        <w:t xml:space="preserve"> </w:t>
      </w:r>
      <w:r>
        <w:rPr>
          <w:color w:val="000009"/>
        </w:rPr>
        <w:t>caso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  <w:spacing w:val="-1"/>
        </w:rPr>
        <w:t xml:space="preserve"> </w:t>
      </w:r>
      <w:r>
        <w:rPr>
          <w:color w:val="000009"/>
        </w:rPr>
        <w:t>empresa</w:t>
      </w:r>
      <w:r>
        <w:rPr>
          <w:rFonts w:ascii="Times New Roman"/>
          <w:color w:val="000009"/>
          <w:spacing w:val="2"/>
        </w:rPr>
        <w:t xml:space="preserve"> </w:t>
      </w:r>
      <w:r>
        <w:rPr>
          <w:color w:val="000009"/>
          <w:spacing w:val="-2"/>
        </w:rPr>
        <w:t>individual;</w:t>
      </w:r>
    </w:p>
    <w:p w14:paraId="37A05487" w14:textId="77777777" w:rsidR="00DB740E" w:rsidRDefault="00000000" w:rsidP="00CE37D9">
      <w:pPr>
        <w:pStyle w:val="Corpodetexto"/>
        <w:ind w:left="0" w:right="1691"/>
        <w:jc w:val="both"/>
      </w:pPr>
      <w:r>
        <w:rPr>
          <w:color w:val="000009"/>
        </w:rPr>
        <w:t>B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  <w:spacing w:val="-15"/>
        </w:rPr>
        <w:t xml:space="preserve"> </w:t>
      </w:r>
      <w:r>
        <w:rPr>
          <w:color w:val="000009"/>
        </w:rPr>
        <w:t>Ato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constitutivo,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estatuto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contrato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social</w:t>
      </w:r>
      <w:r>
        <w:rPr>
          <w:rFonts w:ascii="Times New Roman" w:hAnsi="Times New Roman"/>
          <w:color w:val="000009"/>
          <w:spacing w:val="-10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vigor,</w:t>
      </w:r>
      <w:r>
        <w:rPr>
          <w:rFonts w:ascii="Times New Roman" w:hAnsi="Times New Roman"/>
          <w:color w:val="000009"/>
          <w:spacing w:val="-9"/>
        </w:rPr>
        <w:t xml:space="preserve"> </w:t>
      </w:r>
      <w:r>
        <w:rPr>
          <w:color w:val="000009"/>
        </w:rPr>
        <w:t>devidamente</w:t>
      </w:r>
      <w:r>
        <w:rPr>
          <w:rFonts w:ascii="Times New Roman" w:hAnsi="Times New Roman"/>
          <w:color w:val="000009"/>
          <w:spacing w:val="-8"/>
        </w:rPr>
        <w:t xml:space="preserve"> </w:t>
      </w:r>
      <w:r>
        <w:rPr>
          <w:color w:val="000009"/>
        </w:rPr>
        <w:t>registrado,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tratando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sociedades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comerciais,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caso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sociedade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ações,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acompanhado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documentos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eleição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seus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administradores;</w:t>
      </w:r>
    </w:p>
    <w:p w14:paraId="1CD7A27A" w14:textId="77777777" w:rsidR="00DB740E" w:rsidRDefault="00000000" w:rsidP="00CE37D9">
      <w:pPr>
        <w:pStyle w:val="Corpodetexto"/>
        <w:spacing w:before="1"/>
        <w:ind w:left="0"/>
        <w:jc w:val="both"/>
      </w:pPr>
      <w:r>
        <w:rPr>
          <w:color w:val="000009"/>
        </w:rPr>
        <w:t>C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Prova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color w:val="000009"/>
        </w:rPr>
        <w:t>inscrição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color w:val="000009"/>
        </w:rPr>
        <w:t>Cadastro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color w:val="000009"/>
        </w:rPr>
        <w:t>Nacional</w:t>
      </w:r>
      <w:r>
        <w:rPr>
          <w:rFonts w:ascii="Times New Roman" w:hAnsi="Times New Roman"/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2"/>
        </w:rPr>
        <w:t xml:space="preserve"> </w:t>
      </w:r>
      <w:r>
        <w:rPr>
          <w:color w:val="000009"/>
        </w:rPr>
        <w:t>Pessoa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Jurídica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  <w:spacing w:val="-2"/>
        </w:rPr>
        <w:t>(CNPJ/MF);</w:t>
      </w:r>
    </w:p>
    <w:p w14:paraId="1780D739" w14:textId="77777777" w:rsidR="00DB740E" w:rsidRDefault="00000000" w:rsidP="00CE37D9">
      <w:pPr>
        <w:pStyle w:val="Corpodetexto"/>
        <w:ind w:left="0" w:right="1691"/>
        <w:jc w:val="both"/>
        <w:rPr>
          <w:color w:val="000009"/>
          <w:spacing w:val="-2"/>
        </w:rPr>
      </w:pPr>
      <w:r>
        <w:rPr>
          <w:color w:val="000009"/>
        </w:rPr>
        <w:t>D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Prova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inscrição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Cadastro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Contribuintes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Estado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Município,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houver,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relativo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domicílio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licitante,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pertinente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ramo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  <w:spacing w:val="-2"/>
        </w:rPr>
        <w:t>atividades;</w:t>
      </w:r>
    </w:p>
    <w:p w14:paraId="2C2CC5B9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3147CACE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5FAFC6D2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2E236830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5F262D04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697DBA08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73483DB5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48BDF526" w14:textId="77777777" w:rsidR="00CE37D9" w:rsidRDefault="00CE37D9" w:rsidP="00CE37D9">
      <w:pPr>
        <w:pStyle w:val="Corpodetexto"/>
        <w:ind w:left="0" w:right="1691"/>
        <w:jc w:val="both"/>
        <w:rPr>
          <w:color w:val="000009"/>
          <w:spacing w:val="-2"/>
        </w:rPr>
      </w:pPr>
    </w:p>
    <w:p w14:paraId="0059F134" w14:textId="77777777" w:rsidR="00205876" w:rsidRDefault="00205876" w:rsidP="00CE37D9">
      <w:pPr>
        <w:pStyle w:val="Corpodetexto"/>
        <w:ind w:left="0" w:right="1690"/>
        <w:jc w:val="both"/>
      </w:pPr>
    </w:p>
    <w:p w14:paraId="2CE840FF" w14:textId="77777777" w:rsidR="00205876" w:rsidRDefault="00205876" w:rsidP="00CE37D9">
      <w:pPr>
        <w:pStyle w:val="Corpodetexto"/>
        <w:ind w:left="0" w:right="1690"/>
        <w:jc w:val="both"/>
        <w:rPr>
          <w:color w:val="000009"/>
        </w:rPr>
      </w:pPr>
    </w:p>
    <w:p w14:paraId="44CD6253" w14:textId="61B9B882" w:rsidR="00DB740E" w:rsidRDefault="00000000" w:rsidP="00CE37D9">
      <w:pPr>
        <w:pStyle w:val="Corpodetexto"/>
        <w:ind w:left="0" w:right="1690"/>
        <w:jc w:val="both"/>
      </w:pPr>
      <w:r>
        <w:rPr>
          <w:color w:val="000009"/>
        </w:rPr>
        <w:lastRenderedPageBreak/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Prova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regularidade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quanto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tributos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encargos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sociais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administrados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pela</w:t>
      </w:r>
      <w:r>
        <w:rPr>
          <w:rFonts w:ascii="Times New Roman" w:hAnsi="Times New Roman"/>
          <w:color w:val="000009"/>
          <w:spacing w:val="18"/>
        </w:rPr>
        <w:t xml:space="preserve"> </w:t>
      </w:r>
      <w:r>
        <w:rPr>
          <w:color w:val="000009"/>
        </w:rPr>
        <w:t>Secretaria</w:t>
      </w:r>
      <w:r>
        <w:rPr>
          <w:rFonts w:ascii="Times New Roman" w:hAnsi="Times New Roman"/>
          <w:color w:val="000009"/>
          <w:spacing w:val="16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18"/>
        </w:rPr>
        <w:t xml:space="preserve"> </w:t>
      </w:r>
      <w:r>
        <w:rPr>
          <w:color w:val="000009"/>
        </w:rPr>
        <w:t>Receita</w:t>
      </w:r>
      <w:r>
        <w:rPr>
          <w:rFonts w:ascii="Times New Roman" w:hAnsi="Times New Roman"/>
          <w:color w:val="000009"/>
          <w:spacing w:val="19"/>
        </w:rPr>
        <w:t xml:space="preserve"> </w:t>
      </w:r>
      <w:r>
        <w:rPr>
          <w:color w:val="000009"/>
        </w:rPr>
        <w:t>Federal</w:t>
      </w:r>
      <w:r>
        <w:rPr>
          <w:rFonts w:ascii="Times New Roman" w:hAnsi="Times New Roman"/>
          <w:color w:val="000009"/>
          <w:spacing w:val="16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19"/>
        </w:rPr>
        <w:t xml:space="preserve"> </w:t>
      </w:r>
      <w:r>
        <w:rPr>
          <w:color w:val="000009"/>
        </w:rPr>
        <w:t>Brasil</w:t>
      </w:r>
      <w:r>
        <w:rPr>
          <w:rFonts w:ascii="Times New Roman" w:hAnsi="Times New Roman"/>
          <w:color w:val="000009"/>
          <w:spacing w:val="14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  <w:spacing w:val="17"/>
        </w:rPr>
        <w:t xml:space="preserve"> </w:t>
      </w:r>
      <w:r>
        <w:rPr>
          <w:color w:val="000009"/>
        </w:rPr>
        <w:t>RFB</w:t>
      </w:r>
      <w:r>
        <w:rPr>
          <w:rFonts w:ascii="Times New Roman" w:hAnsi="Times New Roman"/>
          <w:color w:val="000009"/>
          <w:spacing w:val="18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  <w:spacing w:val="18"/>
        </w:rPr>
        <w:t xml:space="preserve"> </w:t>
      </w:r>
      <w:r>
        <w:rPr>
          <w:color w:val="000009"/>
        </w:rPr>
        <w:t>quanto</w:t>
      </w:r>
      <w:r>
        <w:rPr>
          <w:rFonts w:ascii="Times New Roman" w:hAnsi="Times New Roman"/>
          <w:color w:val="000009"/>
          <w:spacing w:val="19"/>
        </w:rPr>
        <w:t xml:space="preserve"> </w:t>
      </w:r>
      <w:r>
        <w:rPr>
          <w:color w:val="000009"/>
        </w:rPr>
        <w:t>à</w:t>
      </w:r>
      <w:r>
        <w:rPr>
          <w:rFonts w:ascii="Times New Roman" w:hAnsi="Times New Roman"/>
          <w:color w:val="000009"/>
          <w:spacing w:val="15"/>
        </w:rPr>
        <w:t xml:space="preserve"> </w:t>
      </w:r>
      <w:r>
        <w:rPr>
          <w:color w:val="000009"/>
        </w:rPr>
        <w:t>Dívida</w:t>
      </w:r>
      <w:r>
        <w:rPr>
          <w:rFonts w:ascii="Times New Roman" w:hAnsi="Times New Roman"/>
          <w:color w:val="000009"/>
          <w:spacing w:val="3"/>
        </w:rPr>
        <w:t xml:space="preserve"> </w:t>
      </w:r>
      <w:r>
        <w:rPr>
          <w:color w:val="000009"/>
        </w:rPr>
        <w:t>Ativa</w:t>
      </w:r>
      <w:r>
        <w:rPr>
          <w:rFonts w:ascii="Times New Roman" w:hAnsi="Times New Roman"/>
          <w:color w:val="000009"/>
          <w:spacing w:val="16"/>
        </w:rPr>
        <w:t xml:space="preserve"> </w:t>
      </w:r>
      <w:r>
        <w:rPr>
          <w:color w:val="000009"/>
          <w:spacing w:val="-5"/>
        </w:rPr>
        <w:t>da</w:t>
      </w:r>
    </w:p>
    <w:p w14:paraId="0A7EE90B" w14:textId="77777777" w:rsidR="00F06F67" w:rsidRDefault="00F06F67" w:rsidP="00F06F67">
      <w:pPr>
        <w:pStyle w:val="Corpodetexto"/>
        <w:ind w:left="0" w:right="1489"/>
        <w:jc w:val="both"/>
      </w:pPr>
      <w:r>
        <w:rPr>
          <w:color w:val="000009"/>
        </w:rPr>
        <w:t>União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administrada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pela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Procuradoria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Geral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Fazenda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Nacional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–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PGFN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(Certidão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Conjunta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Negativa).</w:t>
      </w:r>
    </w:p>
    <w:p w14:paraId="41BEF508" w14:textId="77777777" w:rsidR="00F06F67" w:rsidRDefault="00F06F67" w:rsidP="00F06F67">
      <w:pPr>
        <w:pStyle w:val="Corpodetexto"/>
        <w:ind w:left="0" w:right="1489"/>
        <w:jc w:val="both"/>
      </w:pPr>
      <w:r>
        <w:rPr>
          <w:color w:val="000009"/>
        </w:rPr>
        <w:t>F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  <w:spacing w:val="-7"/>
        </w:rPr>
        <w:t xml:space="preserve"> </w:t>
      </w:r>
      <w:r>
        <w:rPr>
          <w:color w:val="000009"/>
        </w:rPr>
        <w:t>Prova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regularidade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com</w:t>
      </w:r>
      <w:r>
        <w:rPr>
          <w:rFonts w:ascii="Times New Roman" w:hAnsi="Times New Roman"/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Fazenda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Estadual,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relativa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domicílio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  <w:spacing w:val="-5"/>
        </w:rPr>
        <w:t xml:space="preserve"> </w:t>
      </w:r>
      <w:r>
        <w:rPr>
          <w:color w:val="000009"/>
        </w:rPr>
        <w:t>sede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licitante;</w:t>
      </w:r>
    </w:p>
    <w:p w14:paraId="55CB09EC" w14:textId="77777777" w:rsidR="00F06F67" w:rsidRDefault="00F06F67" w:rsidP="00F06F67">
      <w:pPr>
        <w:pStyle w:val="Corpodetexto"/>
        <w:ind w:left="0" w:right="1489"/>
        <w:jc w:val="both"/>
      </w:pPr>
      <w:r>
        <w:rPr>
          <w:color w:val="000009"/>
        </w:rPr>
        <w:t>G</w:t>
      </w:r>
      <w:r>
        <w:rPr>
          <w:rFonts w:ascii="Times New Roman" w:hAnsi="Times New Roman"/>
          <w:color w:val="000009"/>
          <w:spacing w:val="33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  <w:spacing w:val="32"/>
        </w:rPr>
        <w:t xml:space="preserve"> </w:t>
      </w:r>
      <w:r>
        <w:rPr>
          <w:color w:val="000009"/>
        </w:rPr>
        <w:t>Prova</w:t>
      </w:r>
      <w:r>
        <w:rPr>
          <w:rFonts w:ascii="Times New Roman" w:hAnsi="Times New Roman"/>
          <w:color w:val="000009"/>
          <w:spacing w:val="34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34"/>
        </w:rPr>
        <w:t xml:space="preserve"> </w:t>
      </w:r>
      <w:r>
        <w:rPr>
          <w:color w:val="000009"/>
        </w:rPr>
        <w:t>regularidade</w:t>
      </w:r>
      <w:r>
        <w:rPr>
          <w:rFonts w:ascii="Times New Roman" w:hAnsi="Times New Roman"/>
          <w:color w:val="000009"/>
          <w:spacing w:val="34"/>
        </w:rPr>
        <w:t xml:space="preserve"> </w:t>
      </w:r>
      <w:r>
        <w:rPr>
          <w:color w:val="000009"/>
        </w:rPr>
        <w:t>com</w:t>
      </w:r>
      <w:r>
        <w:rPr>
          <w:rFonts w:ascii="Times New Roman" w:hAnsi="Times New Roman"/>
          <w:color w:val="000009"/>
          <w:spacing w:val="32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34"/>
        </w:rPr>
        <w:t xml:space="preserve"> </w:t>
      </w:r>
      <w:r>
        <w:rPr>
          <w:color w:val="000009"/>
        </w:rPr>
        <w:t>Fazenda</w:t>
      </w:r>
      <w:r>
        <w:rPr>
          <w:rFonts w:ascii="Times New Roman" w:hAnsi="Times New Roman"/>
          <w:color w:val="000009"/>
          <w:spacing w:val="31"/>
        </w:rPr>
        <w:t xml:space="preserve"> </w:t>
      </w:r>
      <w:r>
        <w:rPr>
          <w:color w:val="000009"/>
        </w:rPr>
        <w:t>Municipal,</w:t>
      </w:r>
      <w:r>
        <w:rPr>
          <w:rFonts w:ascii="Times New Roman" w:hAnsi="Times New Roman"/>
          <w:color w:val="000009"/>
          <w:spacing w:val="33"/>
        </w:rPr>
        <w:t xml:space="preserve"> </w:t>
      </w:r>
      <w:r>
        <w:rPr>
          <w:color w:val="000009"/>
        </w:rPr>
        <w:t>relativa</w:t>
      </w:r>
      <w:r>
        <w:rPr>
          <w:rFonts w:ascii="Times New Roman" w:hAnsi="Times New Roman"/>
          <w:color w:val="000009"/>
          <w:spacing w:val="31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  <w:spacing w:val="31"/>
        </w:rPr>
        <w:t xml:space="preserve"> </w:t>
      </w:r>
      <w:r>
        <w:rPr>
          <w:color w:val="000009"/>
        </w:rPr>
        <w:t>domicílio</w:t>
      </w:r>
      <w:r>
        <w:rPr>
          <w:rFonts w:ascii="Times New Roman" w:hAnsi="Times New Roman"/>
          <w:color w:val="000009"/>
          <w:spacing w:val="34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licitante;</w:t>
      </w:r>
    </w:p>
    <w:p w14:paraId="694890A7" w14:textId="77777777" w:rsidR="00F06F67" w:rsidRDefault="00F06F67" w:rsidP="00F06F67">
      <w:pPr>
        <w:pStyle w:val="Corpodetexto"/>
        <w:ind w:left="0" w:right="1489"/>
        <w:jc w:val="both"/>
      </w:pPr>
      <w:r>
        <w:rPr>
          <w:color w:val="000009"/>
        </w:rPr>
        <w:t>H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-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Prova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regularidade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(CRF)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junto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ao</w:t>
      </w:r>
      <w:r>
        <w:rPr>
          <w:rFonts w:ascii="Times New Roman" w:hAnsi="Times New Roman"/>
          <w:color w:val="000009"/>
          <w:spacing w:val="39"/>
        </w:rPr>
        <w:t xml:space="preserve"> </w:t>
      </w:r>
      <w:r>
        <w:rPr>
          <w:color w:val="000009"/>
        </w:rPr>
        <w:t>Fundo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Garantia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por</w:t>
      </w:r>
      <w:r>
        <w:rPr>
          <w:rFonts w:ascii="Times New Roman" w:hAnsi="Times New Roman"/>
          <w:color w:val="000009"/>
          <w:spacing w:val="35"/>
        </w:rPr>
        <w:t xml:space="preserve"> </w:t>
      </w:r>
      <w:r>
        <w:rPr>
          <w:color w:val="000009"/>
        </w:rPr>
        <w:t>Tempo</w:t>
      </w:r>
      <w:r>
        <w:rPr>
          <w:rFonts w:ascii="Times New Roman" w:hAnsi="Times New Roman"/>
          <w:color w:val="000009"/>
          <w:spacing w:val="40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Serviço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(FGTS).</w:t>
      </w:r>
    </w:p>
    <w:p w14:paraId="1FE2426B" w14:textId="1F20B969" w:rsidR="00F06F67" w:rsidRDefault="00F06F67" w:rsidP="00F06F67">
      <w:pPr>
        <w:pStyle w:val="Corpodetexto"/>
        <w:ind w:left="0" w:right="1690"/>
        <w:jc w:val="both"/>
      </w:pPr>
      <w:r>
        <w:rPr>
          <w:color w:val="000009"/>
        </w:rPr>
        <w:t>Maiores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informações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poderão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obtidas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diretamente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na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Secretaria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Administração,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através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telefone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(47)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3393-9551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das</w:t>
      </w:r>
      <w:r>
        <w:rPr>
          <w:rFonts w:ascii="Times New Roman" w:hAnsi="Times New Roman"/>
          <w:color w:val="000009"/>
        </w:rPr>
        <w:t xml:space="preserve"> </w:t>
      </w:r>
      <w:r>
        <w:t>12:00h</w:t>
      </w:r>
      <w:r>
        <w:rPr>
          <w:rFonts w:ascii="Times New Roman" w:hAnsi="Times New Roman"/>
        </w:rPr>
        <w:t xml:space="preserve"> </w:t>
      </w:r>
      <w:r>
        <w:t>às</w:t>
      </w:r>
      <w:r>
        <w:rPr>
          <w:rFonts w:ascii="Times New Roman" w:hAnsi="Times New Roman"/>
        </w:rPr>
        <w:t xml:space="preserve"> </w:t>
      </w:r>
      <w:r>
        <w:t>18:00h</w:t>
      </w:r>
      <w:r>
        <w:rPr>
          <w:color w:val="000009"/>
        </w:rPr>
        <w:t>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dias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úteis,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pelo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seguinte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e-mail: </w:t>
      </w:r>
      <w:hyperlink r:id="rId6" w:history="1">
        <w:r w:rsidRPr="00CD33BB">
          <w:rPr>
            <w:rStyle w:val="Hyperlink"/>
          </w:rPr>
          <w:t>cassia.lippmann@bombinhas.sc.gov.br</w:t>
        </w:r>
      </w:hyperlink>
      <w:r>
        <w:rPr>
          <w:color w:val="000009"/>
        </w:rPr>
        <w:t xml:space="preserve"> e</w:t>
      </w:r>
      <w:r>
        <w:rPr>
          <w:rFonts w:ascii="Times New Roman" w:hAnsi="Times New Roman"/>
          <w:color w:val="000009"/>
        </w:rPr>
        <w:t xml:space="preserve"> </w:t>
      </w:r>
      <w:hyperlink r:id="rId7">
        <w:r>
          <w:rPr>
            <w:color w:val="0562C1"/>
            <w:u w:val="single" w:color="0562C1"/>
          </w:rPr>
          <w:t>orcamentocd@bombinhas.sc.gov.br</w:t>
        </w:r>
      </w:hyperlink>
      <w:r>
        <w:t>.</w:t>
      </w:r>
    </w:p>
    <w:p w14:paraId="461ABDFD" w14:textId="77777777" w:rsidR="00F06F67" w:rsidRDefault="00F06F67" w:rsidP="00F06F67">
      <w:pPr>
        <w:pStyle w:val="Corpodetexto"/>
        <w:spacing w:line="274" w:lineRule="exact"/>
        <w:ind w:left="6218"/>
        <w:jc w:val="both"/>
      </w:pPr>
    </w:p>
    <w:p w14:paraId="0AF778D1" w14:textId="77777777" w:rsidR="00F06F67" w:rsidRDefault="00F06F67" w:rsidP="00F06F67">
      <w:pPr>
        <w:pStyle w:val="Corpodetexto"/>
        <w:spacing w:line="274" w:lineRule="exact"/>
        <w:ind w:left="6218"/>
        <w:jc w:val="both"/>
      </w:pPr>
    </w:p>
    <w:p w14:paraId="59C2B8BA" w14:textId="77777777" w:rsidR="00205876" w:rsidRDefault="00205876" w:rsidP="00F06F67">
      <w:pPr>
        <w:pStyle w:val="Corpodetexto"/>
        <w:spacing w:line="274" w:lineRule="exact"/>
        <w:ind w:left="6218"/>
        <w:jc w:val="both"/>
      </w:pPr>
    </w:p>
    <w:p w14:paraId="52E29E99" w14:textId="4BEBD37B" w:rsidR="00F06F67" w:rsidRDefault="00F06F67" w:rsidP="00F06F67">
      <w:pPr>
        <w:pStyle w:val="Corpodetexto"/>
        <w:spacing w:line="274" w:lineRule="exact"/>
        <w:ind w:left="6218"/>
        <w:jc w:val="both"/>
      </w:pPr>
      <w:r>
        <w:t>Bombinhas/SC,</w:t>
      </w:r>
      <w:r>
        <w:rPr>
          <w:rFonts w:ascii="Times New Roman"/>
          <w:spacing w:val="-13"/>
        </w:rPr>
        <w:t xml:space="preserve"> </w:t>
      </w:r>
      <w:r w:rsidR="00CE37D9">
        <w:rPr>
          <w:spacing w:val="-2"/>
        </w:rPr>
        <w:t>28</w:t>
      </w:r>
      <w:r>
        <w:rPr>
          <w:spacing w:val="-2"/>
        </w:rPr>
        <w:t>/0</w:t>
      </w:r>
      <w:r w:rsidR="00CE37D9">
        <w:rPr>
          <w:spacing w:val="-2"/>
        </w:rPr>
        <w:t>3</w:t>
      </w:r>
      <w:r>
        <w:rPr>
          <w:spacing w:val="-2"/>
        </w:rPr>
        <w:t>/2025.</w:t>
      </w:r>
    </w:p>
    <w:p w14:paraId="5AEB4805" w14:textId="4575BC39" w:rsidR="00F06F67" w:rsidRDefault="00F06F67" w:rsidP="00F06F67">
      <w:pPr>
        <w:pStyle w:val="Corpodetexto"/>
        <w:spacing w:before="208"/>
        <w:ind w:left="575"/>
        <w:jc w:val="both"/>
        <w:rPr>
          <w:noProof/>
          <w:sz w:val="20"/>
        </w:rPr>
      </w:pPr>
    </w:p>
    <w:p w14:paraId="58017C45" w14:textId="77777777" w:rsidR="00CE37D9" w:rsidRDefault="00CE37D9" w:rsidP="00F06F67">
      <w:pPr>
        <w:pStyle w:val="Corpodetexto"/>
        <w:spacing w:before="208"/>
        <w:ind w:left="575"/>
        <w:jc w:val="both"/>
        <w:rPr>
          <w:noProof/>
          <w:sz w:val="20"/>
        </w:rPr>
      </w:pPr>
    </w:p>
    <w:p w14:paraId="7D2D8639" w14:textId="77777777" w:rsidR="00CE37D9" w:rsidRDefault="00CE37D9" w:rsidP="00F06F67">
      <w:pPr>
        <w:pStyle w:val="Corpodetexto"/>
        <w:spacing w:before="208"/>
        <w:ind w:left="575"/>
        <w:jc w:val="both"/>
        <w:rPr>
          <w:noProof/>
          <w:sz w:val="20"/>
        </w:rPr>
      </w:pPr>
    </w:p>
    <w:p w14:paraId="0B3E8324" w14:textId="77777777" w:rsidR="00205876" w:rsidRDefault="00205876" w:rsidP="00F06F67">
      <w:pPr>
        <w:pStyle w:val="Corpodetexto"/>
        <w:spacing w:before="208"/>
        <w:ind w:left="575"/>
        <w:jc w:val="both"/>
        <w:rPr>
          <w:noProof/>
          <w:sz w:val="20"/>
        </w:rPr>
      </w:pPr>
    </w:p>
    <w:p w14:paraId="02D7B839" w14:textId="77777777" w:rsidR="00CE37D9" w:rsidRDefault="00CE37D9" w:rsidP="00F06F67">
      <w:pPr>
        <w:pStyle w:val="Corpodetexto"/>
        <w:spacing w:before="208"/>
        <w:ind w:left="575"/>
        <w:jc w:val="both"/>
        <w:rPr>
          <w:sz w:val="20"/>
        </w:rPr>
      </w:pPr>
    </w:p>
    <w:p w14:paraId="0F36CC00" w14:textId="77777777" w:rsidR="00F06F67" w:rsidRDefault="00F06F67" w:rsidP="00F06F67">
      <w:pPr>
        <w:spacing w:before="113" w:line="278" w:lineRule="auto"/>
        <w:ind w:right="338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Luiz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Henrique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/>
          <w:sz w:val="24"/>
        </w:rPr>
        <w:t>Gonçalves</w:t>
      </w:r>
    </w:p>
    <w:p w14:paraId="1641E1F9" w14:textId="5010AAD7" w:rsidR="00DB740E" w:rsidRPr="00F06F67" w:rsidRDefault="00F06F67" w:rsidP="00F06F67">
      <w:pPr>
        <w:spacing w:before="113" w:line="278" w:lineRule="auto"/>
        <w:ind w:right="3387"/>
        <w:jc w:val="center"/>
        <w:rPr>
          <w:rFonts w:ascii="Arial" w:hAnsi="Arial"/>
          <w:b/>
          <w:sz w:val="24"/>
        </w:rPr>
        <w:sectPr w:rsidR="00DB740E" w:rsidRPr="00F06F67" w:rsidSect="00871E0B">
          <w:type w:val="continuous"/>
          <w:pgSz w:w="11900" w:h="16840"/>
          <w:pgMar w:top="1940" w:right="276" w:bottom="280" w:left="1559" w:header="720" w:footer="720" w:gutter="0"/>
          <w:cols w:space="720"/>
        </w:sect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Arial" w:hAnsi="Arial"/>
          <w:b/>
          <w:sz w:val="24"/>
        </w:rPr>
        <w:t>Secretário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Administração</w:t>
      </w:r>
    </w:p>
    <w:p w14:paraId="1F0E18AA" w14:textId="2A76D572" w:rsidR="00DB740E" w:rsidRPr="00F06F67" w:rsidRDefault="00DB740E" w:rsidP="00F06F67">
      <w:pPr>
        <w:pStyle w:val="Corpodetexto"/>
        <w:ind w:left="0"/>
        <w:jc w:val="both"/>
      </w:pPr>
    </w:p>
    <w:sectPr w:rsidR="00DB740E" w:rsidRPr="00F06F67">
      <w:pgSz w:w="11900" w:h="16840"/>
      <w:pgMar w:top="194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0E"/>
    <w:rsid w:val="00034814"/>
    <w:rsid w:val="00205876"/>
    <w:rsid w:val="00491246"/>
    <w:rsid w:val="007941A6"/>
    <w:rsid w:val="008370DA"/>
    <w:rsid w:val="00871E0B"/>
    <w:rsid w:val="00945D30"/>
    <w:rsid w:val="00A9570A"/>
    <w:rsid w:val="00B50D50"/>
    <w:rsid w:val="00BD1E5F"/>
    <w:rsid w:val="00C47F65"/>
    <w:rsid w:val="00CE37D9"/>
    <w:rsid w:val="00DB740E"/>
    <w:rsid w:val="00DD10BE"/>
    <w:rsid w:val="00DE06C9"/>
    <w:rsid w:val="00E42242"/>
    <w:rsid w:val="00E5589F"/>
    <w:rsid w:val="00E958FD"/>
    <w:rsid w:val="00EB51D4"/>
    <w:rsid w:val="00F06F67"/>
    <w:rsid w:val="00F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3176"/>
  <w15:docId w15:val="{20BDD8B3-F844-4746-A1BB-84CFE69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5"/>
    </w:pPr>
  </w:style>
  <w:style w:type="paragraph" w:customStyle="1" w:styleId="pspdfkit-8ayy4hjz5h5sb5mqfjxzpc42zw">
    <w:name w:val="pspdfkit-8ayy4hjz5h5sb5mqfjxzpc42zw"/>
    <w:basedOn w:val="Normal"/>
    <w:rsid w:val="000348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spdfkit-6fq5ysqkmc2gc1fek9b659qfh8">
    <w:name w:val="pspdfkit-6fq5ysqkmc2gc1fek9b659qfh8"/>
    <w:basedOn w:val="Fontepargpadro"/>
    <w:rsid w:val="00034814"/>
  </w:style>
  <w:style w:type="character" w:styleId="Hyperlink">
    <w:name w:val="Hyperlink"/>
    <w:basedOn w:val="Fontepargpadro"/>
    <w:uiPriority w:val="99"/>
    <w:unhideWhenUsed/>
    <w:rsid w:val="00871E0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E0B"/>
    <w:rPr>
      <w:color w:val="605E5C"/>
      <w:shd w:val="clear" w:color="auto" w:fill="E1DFDD"/>
    </w:rPr>
  </w:style>
  <w:style w:type="paragraph" w:customStyle="1" w:styleId="Default">
    <w:name w:val="Default"/>
    <w:rsid w:val="008370DA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CE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camentocd@bombinhas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ssia.lippmann@bombinhas.sc.gov.br" TargetMode="External"/><Relationship Id="rId5" Type="http://schemas.openxmlformats.org/officeDocument/2006/relationships/hyperlink" Target="mailto:orcamentocd@bombinhas.sc.gov.b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INTENÇÃO DE COMPRA - ADMINISTRAÇÃO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INTENÇÃO DE COMPRA - ADMINISTRAÇÃO</dc:title>
  <dc:creator>alexandre_silva</dc:creator>
  <cp:lastModifiedBy>Cassia Lippmann</cp:lastModifiedBy>
  <cp:revision>3</cp:revision>
  <dcterms:created xsi:type="dcterms:W3CDTF">2025-02-10T20:25:00Z</dcterms:created>
  <dcterms:modified xsi:type="dcterms:W3CDTF">2025-03-31T17:52:00Z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2025-01-20T00:00:00Z</vt:filetime>
  </property>
  <property fmtid="{D5CDD505-2E9C-101B-9397-08002B2CF9AE}" pid="5" name="Producer">
    <vt:lpwstr>Bry Signer PDF 2.3.1</vt:lpwstr>
  </property>
</Properties>
</file>